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24" w:rsidRPr="00026A06" w:rsidRDefault="005D3224" w:rsidP="005D3224">
      <w:pPr>
        <w:pStyle w:val="ListParagraph"/>
        <w:spacing w:after="0" w:line="240" w:lineRule="auto"/>
        <w:ind w:left="275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026A06">
        <w:rPr>
          <w:rFonts w:ascii="Times New Roman" w:hAnsi="Times New Roman" w:cs="Times New Roman"/>
        </w:rPr>
        <w:t xml:space="preserve">.Pielikums </w:t>
      </w:r>
      <w:r>
        <w:rPr>
          <w:rFonts w:ascii="Times New Roman" w:hAnsi="Times New Roman" w:cs="Times New Roman"/>
        </w:rPr>
        <w:t>iepirkuma procedūras „Viesnīcu un ēdināšanas</w:t>
      </w:r>
      <w:r w:rsidRPr="00026A06">
        <w:rPr>
          <w:rFonts w:ascii="Times New Roman" w:hAnsi="Times New Roman" w:cs="Times New Roman"/>
        </w:rPr>
        <w:t xml:space="preserve"> pakalpojumi U-19 Pasaules čempionāta basketbolā vīriešiem pasākuma vajadzībām” Nr. LBS 2011</w:t>
      </w:r>
      <w:r w:rsidRPr="00026A06">
        <w:rPr>
          <w:rFonts w:ascii="Times New Roman" w:eastAsia="Calibri" w:hAnsi="Times New Roman" w:cs="Times New Roman"/>
        </w:rPr>
        <w:t>/0</w:t>
      </w:r>
      <w:r>
        <w:rPr>
          <w:rFonts w:ascii="Times New Roman" w:eastAsia="Calibri" w:hAnsi="Times New Roman" w:cs="Times New Roman"/>
        </w:rPr>
        <w:t>2</w:t>
      </w:r>
      <w:r w:rsidRPr="00026A06">
        <w:rPr>
          <w:rFonts w:ascii="Times New Roman" w:hAnsi="Times New Roman" w:cs="Times New Roman"/>
        </w:rPr>
        <w:t xml:space="preserve"> nolikumam</w:t>
      </w:r>
    </w:p>
    <w:p w:rsidR="005D3224" w:rsidRDefault="005D3224" w:rsidP="005D3224"/>
    <w:p w:rsidR="005D3224" w:rsidRPr="00026A06" w:rsidRDefault="005D3224" w:rsidP="005D3224">
      <w:pPr>
        <w:pStyle w:val="Heading3"/>
        <w:rPr>
          <w:b/>
          <w:bCs/>
          <w:sz w:val="22"/>
          <w:szCs w:val="22"/>
        </w:rPr>
      </w:pPr>
      <w:r w:rsidRPr="00026A06">
        <w:rPr>
          <w:b/>
          <w:bCs/>
          <w:sz w:val="22"/>
          <w:szCs w:val="22"/>
        </w:rPr>
        <w:t>Tehniskā specifikācija/tehniskā piedāvājuma forma</w:t>
      </w:r>
    </w:p>
    <w:p w:rsidR="005D322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22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1.daļa</w:t>
      </w:r>
    </w:p>
    <w:p w:rsidR="005D3224" w:rsidRPr="00235217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5217">
        <w:rPr>
          <w:rFonts w:ascii="Times New Roman" w:hAnsi="Times New Roman" w:cs="Times New Roman"/>
        </w:rPr>
        <w:t xml:space="preserve">Viesnīcas (naktsmītnes) pakalpojumi – </w:t>
      </w:r>
      <w:r w:rsidRPr="00515954">
        <w:rPr>
          <w:rFonts w:ascii="Times New Roman" w:hAnsi="Times New Roman" w:cs="Times New Roman"/>
        </w:rPr>
        <w:t>Liepājā</w:t>
      </w:r>
    </w:p>
    <w:p w:rsidR="005D3224" w:rsidRPr="00235217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5217">
        <w:rPr>
          <w:rFonts w:ascii="Times New Roman" w:hAnsi="Times New Roman" w:cs="Times New Roman"/>
        </w:rPr>
        <w:t>Viesnīcai jāatrodas Liepājas pilsētas administratīvajā teritorijā</w:t>
      </w:r>
    </w:p>
    <w:p w:rsidR="005D322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57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5090"/>
        <w:gridCol w:w="2411"/>
      </w:tblGrid>
      <w:tr w:rsidR="005D3224" w:rsidRPr="000B6AA4" w:rsidTr="000E31EA">
        <w:tc>
          <w:tcPr>
            <w:tcW w:w="1052" w:type="pct"/>
            <w:shd w:val="clear" w:color="auto" w:fill="F2F2F2" w:themeFill="background1" w:themeFillShade="F2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  <w:bCs/>
              </w:rPr>
              <w:t>Nepieciešamais pakalpojums</w:t>
            </w:r>
          </w:p>
        </w:tc>
        <w:tc>
          <w:tcPr>
            <w:tcW w:w="2679" w:type="pct"/>
            <w:shd w:val="clear" w:color="auto" w:fill="F2F2F2" w:themeFill="background1" w:themeFillShade="F2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  <w:bCs/>
              </w:rPr>
              <w:t>Apraksts</w:t>
            </w:r>
          </w:p>
        </w:tc>
        <w:tc>
          <w:tcPr>
            <w:tcW w:w="1269" w:type="pct"/>
            <w:shd w:val="clear" w:color="auto" w:fill="F2F2F2" w:themeFill="background1" w:themeFillShade="F2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6AA4">
              <w:rPr>
                <w:rFonts w:ascii="Times New Roman" w:hAnsi="Times New Roman" w:cs="Times New Roman"/>
                <w:b/>
                <w:bCs/>
              </w:rPr>
              <w:t>Piedāvājums</w:t>
            </w: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pStyle w:val="BodyText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6AA4">
              <w:rPr>
                <w:rFonts w:ascii="Times New Roman" w:hAnsi="Times New Roman" w:cs="Times New Roman"/>
                <w:b/>
                <w:sz w:val="22"/>
                <w:szCs w:val="22"/>
              </w:rPr>
              <w:t>Viesnīcu /viesu namu pakalpojumi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viesnīcas/ viesu nami, kas atbilst noteiktajiem trīszvaigžņu, četrzvaigžņu vai pieczvaigžņu standartiem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Viesnīcu / viesu namu sadalījums:</w:t>
            </w:r>
          </w:p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pct"/>
            <w:vAlign w:val="center"/>
          </w:tcPr>
          <w:p w:rsidR="005D3224" w:rsidRPr="000B6AA4" w:rsidRDefault="005D3224" w:rsidP="005D3224">
            <w:pPr>
              <w:pStyle w:val="BodyText2"/>
              <w:numPr>
                <w:ilvl w:val="0"/>
                <w:numId w:val="1"/>
              </w:numPr>
              <w:suppressAutoHyphens/>
              <w:spacing w:before="40"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viesnīcas/ viesu nami, kurās mitināsies basketbola komandas un to pavadošais personāls (trīszvaigžņu vai četrzvaigžņu);</w:t>
            </w:r>
          </w:p>
          <w:p w:rsidR="005D3224" w:rsidRPr="000B6AA4" w:rsidRDefault="005D3224" w:rsidP="005D3224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</w:rPr>
              <w:t>viesnīcas, kurās mitināsies ar Čempionātu saistītās amatpersonas (četrzvaigžņu vai pieczvaigžņu).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pStyle w:val="BodyText2"/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Viesnīcu / viesu namu pakalpojumu saņemšanas termiņi:</w:t>
            </w:r>
          </w:p>
        </w:tc>
        <w:tc>
          <w:tcPr>
            <w:tcW w:w="2679" w:type="pct"/>
            <w:vAlign w:val="center"/>
          </w:tcPr>
          <w:p w:rsidR="005D3224" w:rsidRPr="002E72D6" w:rsidRDefault="005D3224" w:rsidP="000E3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D6">
              <w:rPr>
                <w:rFonts w:ascii="Times New Roman" w:hAnsi="Times New Roman" w:cs="Times New Roman"/>
                <w:sz w:val="24"/>
                <w:szCs w:val="24"/>
              </w:rPr>
              <w:t>no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72D6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28.jūnija</w:t>
            </w:r>
            <w:r w:rsidRPr="002E72D6">
              <w:rPr>
                <w:rFonts w:ascii="Times New Roman" w:hAnsi="Times New Roman" w:cs="Times New Roman"/>
                <w:sz w:val="24"/>
                <w:szCs w:val="24"/>
              </w:rPr>
              <w:t xml:space="preserve"> līdz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2011.gada 11.jūlijam</w:t>
            </w:r>
          </w:p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Viesnīcas / viesu namu atrašanās vieta: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pārvietojot</w:t>
            </w:r>
            <w:r>
              <w:rPr>
                <w:rFonts w:ascii="Times New Roman" w:hAnsi="Times New Roman" w:cs="Times New Roman"/>
              </w:rPr>
              <w:t xml:space="preserve">ies ar automašīnu, ne vairāk kā 10 </w:t>
            </w:r>
            <w:r w:rsidRPr="000B6AA4">
              <w:rPr>
                <w:rFonts w:ascii="Times New Roman" w:hAnsi="Times New Roman" w:cs="Times New Roman"/>
              </w:rPr>
              <w:t>(d</w:t>
            </w:r>
            <w:r>
              <w:rPr>
                <w:rFonts w:ascii="Times New Roman" w:hAnsi="Times New Roman" w:cs="Times New Roman"/>
              </w:rPr>
              <w:t>esmit</w:t>
            </w:r>
            <w:r w:rsidRPr="000B6AA4">
              <w:rPr>
                <w:rFonts w:ascii="Times New Roman" w:hAnsi="Times New Roman" w:cs="Times New Roman"/>
              </w:rPr>
              <w:t xml:space="preserve">) minūšu attālumā no </w:t>
            </w:r>
            <w:r>
              <w:rPr>
                <w:rFonts w:ascii="Times New Roman" w:hAnsi="Times New Roman" w:cs="Times New Roman"/>
              </w:rPr>
              <w:t>treniņu vietas.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99371F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99371F">
              <w:rPr>
                <w:rFonts w:ascii="Times New Roman" w:hAnsi="Times New Roman" w:cs="Times New Roman"/>
                <w:b/>
              </w:rPr>
              <w:t>Komandu izvietojums viesnīcā:</w:t>
            </w:r>
          </w:p>
        </w:tc>
        <w:tc>
          <w:tcPr>
            <w:tcW w:w="2679" w:type="pct"/>
            <w:vAlign w:val="center"/>
          </w:tcPr>
          <w:p w:rsidR="005D3224" w:rsidRPr="0099371F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9371F">
              <w:rPr>
                <w:rFonts w:ascii="Times New Roman" w:hAnsi="Times New Roman" w:cs="Times New Roman"/>
              </w:rPr>
              <w:t>Katra komanda jāizvieto vienā viesnīcā/viesu namā (20 personas)</w:t>
            </w:r>
          </w:p>
          <w:p w:rsidR="005D3224" w:rsidRPr="0099371F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9371F">
              <w:rPr>
                <w:rFonts w:ascii="Times New Roman" w:hAnsi="Times New Roman" w:cs="Times New Roman"/>
              </w:rPr>
              <w:t>Ar Čempionātu saistītās amatpersonas jāizmitina vienā viesnīcā (</w:t>
            </w:r>
            <w:r>
              <w:rPr>
                <w:rFonts w:ascii="Times New Roman" w:hAnsi="Times New Roman" w:cs="Times New Roman"/>
              </w:rPr>
              <w:t>24 personas)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99371F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99371F">
              <w:rPr>
                <w:rFonts w:ascii="Times New Roman" w:hAnsi="Times New Roman" w:cs="Times New Roman"/>
                <w:b/>
              </w:rPr>
              <w:t>Viesnīcas / viesu namu numuru iedalījums:</w:t>
            </w:r>
          </w:p>
        </w:tc>
        <w:tc>
          <w:tcPr>
            <w:tcW w:w="2679" w:type="pct"/>
            <w:vAlign w:val="center"/>
          </w:tcPr>
          <w:p w:rsidR="005D3224" w:rsidRPr="0099371F" w:rsidRDefault="005D3224" w:rsidP="005D3224">
            <w:pPr>
              <w:numPr>
                <w:ilvl w:val="0"/>
                <w:numId w:val="2"/>
              </w:num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9371F">
              <w:rPr>
                <w:rFonts w:ascii="Times New Roman" w:hAnsi="Times New Roman" w:cs="Times New Roman"/>
              </w:rPr>
              <w:t>standarta vienvietīgie;</w:t>
            </w:r>
          </w:p>
          <w:p w:rsidR="005D3224" w:rsidRPr="0099371F" w:rsidRDefault="005D3224" w:rsidP="005D3224">
            <w:pPr>
              <w:numPr>
                <w:ilvl w:val="0"/>
                <w:numId w:val="2"/>
              </w:num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99371F">
              <w:rPr>
                <w:rFonts w:ascii="Times New Roman" w:hAnsi="Times New Roman" w:cs="Times New Roman"/>
              </w:rPr>
              <w:t>standarta divvietīgie (ar atsevišķām gultas vietām);</w:t>
            </w:r>
          </w:p>
          <w:p w:rsidR="005D3224" w:rsidRPr="0099371F" w:rsidRDefault="005D3224" w:rsidP="005D3224">
            <w:pPr>
              <w:numPr>
                <w:ilvl w:val="0"/>
                <w:numId w:val="2"/>
              </w:numPr>
              <w:suppressAutoHyphens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371F">
              <w:rPr>
                <w:rFonts w:ascii="Times New Roman" w:hAnsi="Times New Roman" w:cs="Times New Roman"/>
              </w:rPr>
              <w:t>biznesa klases numuriņi.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99371F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99371F">
              <w:rPr>
                <w:rFonts w:ascii="Times New Roman" w:hAnsi="Times New Roman" w:cs="Times New Roman"/>
                <w:b/>
              </w:rPr>
              <w:t>Numuru skaits (komandu viesnīcā):</w:t>
            </w:r>
          </w:p>
          <w:p w:rsidR="005D3224" w:rsidRPr="0099371F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pct"/>
            <w:vAlign w:val="center"/>
          </w:tcPr>
          <w:p w:rsidR="005D3224" w:rsidRPr="0099371F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1F">
              <w:rPr>
                <w:rFonts w:ascii="Times New Roman" w:hAnsi="Times New Roman" w:cs="Times New Roman"/>
              </w:rPr>
              <w:t>no 6 standarta divvietīgajiem numuriņiem (ar 2 gultām);</w:t>
            </w:r>
          </w:p>
          <w:p w:rsidR="005D3224" w:rsidRPr="0099371F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1F">
              <w:rPr>
                <w:rFonts w:ascii="Times New Roman" w:hAnsi="Times New Roman" w:cs="Times New Roman"/>
              </w:rPr>
              <w:t>no 8 standarta vienvietīgajiem numuriņiem.</w:t>
            </w:r>
          </w:p>
          <w:p w:rsidR="005D3224" w:rsidRPr="0099371F" w:rsidRDefault="005D3224" w:rsidP="000E31EA">
            <w:pPr>
              <w:spacing w:after="0" w:line="240" w:lineRule="auto"/>
              <w:jc w:val="center"/>
            </w:pPr>
            <w:r w:rsidRPr="0099371F">
              <w:rPr>
                <w:rFonts w:ascii="Times New Roman" w:hAnsi="Times New Roman" w:cs="Times New Roman"/>
              </w:rPr>
              <w:t>Visiem minētajiem numuriņiem jābūt izvietotiem vienā viesnīcā/viesu namā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Numuru skaits (ar Čempionātu saistīto amatpersonu viesnīcā)</w:t>
            </w:r>
          </w:p>
        </w:tc>
        <w:tc>
          <w:tcPr>
            <w:tcW w:w="2679" w:type="pct"/>
            <w:vAlign w:val="center"/>
          </w:tcPr>
          <w:p w:rsidR="005D322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 xml:space="preserve">sākot no </w:t>
            </w:r>
            <w:r>
              <w:rPr>
                <w:rFonts w:ascii="Times New Roman" w:hAnsi="Times New Roman" w:cs="Times New Roman"/>
              </w:rPr>
              <w:t>24</w:t>
            </w:r>
            <w:r w:rsidRPr="000B6AA4">
              <w:rPr>
                <w:rFonts w:ascii="Times New Roman" w:hAnsi="Times New Roman" w:cs="Times New Roman"/>
              </w:rPr>
              <w:t xml:space="preserve"> (piecu) biznesa klases numuriņiem.</w:t>
            </w:r>
          </w:p>
          <w:p w:rsidR="005D3224" w:rsidRPr="000B6AA4" w:rsidRDefault="005D3224" w:rsidP="000E31EA">
            <w:pPr>
              <w:suppressAutoHyphens/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rPr>
          <w:trHeight w:val="1856"/>
        </w:trPr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lastRenderedPageBreak/>
              <w:t>Numuru aprīkojums (iekļauts pamatcenā):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vanna vai dušas kabīne;</w:t>
            </w:r>
          </w:p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TV/kabeļtelevīzija vai satelīttelevīzija;</w:t>
            </w:r>
          </w:p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telefons;</w:t>
            </w:r>
          </w:p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bezvadu internets visā viesnīcas teritorijā;</w:t>
            </w:r>
          </w:p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drēbju skapis;</w:t>
            </w:r>
          </w:p>
          <w:p w:rsidR="005D3224" w:rsidRPr="000B6AA4" w:rsidRDefault="005D3224" w:rsidP="000E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</w:rPr>
              <w:t>dvieļi/papildus segas.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Pakalpojumi (iekļauti pamatcenā):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autostāvvieta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Papildus pakalpojums un iespējas (iekļauti pamatcenā):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Apspriežu (konferenču) telpas (TV, video, DVD, projektors, tāfele vai "</w:t>
            </w:r>
            <w:proofErr w:type="spellStart"/>
            <w:r w:rsidRPr="00B57E52">
              <w:rPr>
                <w:rFonts w:ascii="Times New Roman" w:hAnsi="Times New Roman" w:cs="Times New Roman"/>
                <w:i/>
              </w:rPr>
              <w:t>flipchart</w:t>
            </w:r>
            <w:proofErr w:type="spellEnd"/>
            <w:r w:rsidRPr="000B6AA4">
              <w:rPr>
                <w:rFonts w:ascii="Times New Roman" w:hAnsi="Times New Roman" w:cs="Times New Roman"/>
              </w:rPr>
              <w:t>")</w:t>
            </w:r>
          </w:p>
          <w:p w:rsidR="005D3224" w:rsidRPr="00D43A7A" w:rsidRDefault="005D3224" w:rsidP="000E31EA">
            <w:pPr>
              <w:spacing w:after="0" w:line="240" w:lineRule="auto"/>
              <w:jc w:val="center"/>
            </w:pPr>
            <w:r w:rsidRPr="000B6AA4">
              <w:rPr>
                <w:rFonts w:ascii="Times New Roman" w:hAnsi="Times New Roman" w:cs="Times New Roman"/>
              </w:rPr>
              <w:t>iespēja viesnīcas telpās izvietot informācijas stendu un reklāmas materiālus.</w:t>
            </w:r>
          </w:p>
          <w:p w:rsidR="005D3224" w:rsidRPr="000B6AA4" w:rsidRDefault="005D3224" w:rsidP="000E31E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pct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rPr>
          <w:cantSplit/>
        </w:trPr>
        <w:tc>
          <w:tcPr>
            <w:tcW w:w="1052" w:type="pct"/>
            <w:vMerge w:val="restar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Ēdināšanas pakalpojumi (</w:t>
            </w:r>
            <w:r w:rsidRPr="000B6AA4">
              <w:rPr>
                <w:rFonts w:ascii="Times New Roman" w:eastAsia="Arial" w:hAnsi="Times New Roman" w:cs="Times New Roman"/>
                <w:b/>
                <w:kern w:val="1"/>
              </w:rPr>
              <w:t>pasūtītāja budžeta iespējas ir maksa par vienas personas ēdināšanu saskaņā ar minētajiem nosacījumiem – LVL 14,00 dienā, ieskaitot nodokļus</w:t>
            </w:r>
            <w:r w:rsidRPr="000B6AA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Nodrošināt trīs ēdienreizes viesnīcā/viesu namā brokastis, pusdienas un vakariņas.</w:t>
            </w:r>
          </w:p>
          <w:p w:rsidR="005D3224" w:rsidRPr="000B6AA4" w:rsidRDefault="005D3224" w:rsidP="000E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Ēdienreižu laikus ir iespējams pielāgot katras komandas treniņu un spēļu laikiem (piemēram, ar iespēju organizēt vēlās vakariņas līdz plkst.24.00.</w:t>
            </w:r>
          </w:p>
          <w:p w:rsidR="005D3224" w:rsidRPr="00DA344B" w:rsidRDefault="005D3224" w:rsidP="000E31EA">
            <w:pPr>
              <w:spacing w:after="0" w:line="240" w:lineRule="auto"/>
              <w:jc w:val="center"/>
            </w:pPr>
            <w:r w:rsidRPr="000B6AA4">
              <w:rPr>
                <w:rFonts w:ascii="Times New Roman" w:hAnsi="Times New Roman" w:cs="Times New Roman"/>
              </w:rPr>
              <w:t>Ēdināšana jānodrošina bufetes stilā (zviedru galds).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rPr>
          <w:cantSplit/>
        </w:trPr>
        <w:tc>
          <w:tcPr>
            <w:tcW w:w="1052" w:type="pct"/>
            <w:vMerge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pct"/>
            <w:vAlign w:val="center"/>
          </w:tcPr>
          <w:p w:rsidR="005D3224" w:rsidRDefault="005D3224" w:rsidP="000E31EA">
            <w:pPr>
              <w:pStyle w:val="BodyText2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</w:rPr>
            </w:pPr>
            <w:r w:rsidRPr="000B6AA4">
              <w:rPr>
                <w:rFonts w:ascii="Times New Roman" w:eastAsia="Arial" w:hAnsi="Times New Roman" w:cs="Times New Roman"/>
                <w:kern w:val="1"/>
              </w:rPr>
              <w:t>Ēdienam ir jābūt pietiekamā daudzumā, nepieciešamības gadījumā jāņem vērā valstu ēšanas īpatnības.</w:t>
            </w:r>
          </w:p>
          <w:p w:rsidR="005D3224" w:rsidRPr="000B6AA4" w:rsidRDefault="005D3224" w:rsidP="000E31EA">
            <w:pPr>
              <w:pStyle w:val="BodyText2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</w:rPr>
            </w:pPr>
            <w:r w:rsidRPr="000B6AA4">
              <w:rPr>
                <w:rFonts w:ascii="Times New Roman" w:eastAsia="Arial" w:hAnsi="Times New Roman" w:cs="Times New Roman"/>
                <w:kern w:val="1"/>
              </w:rPr>
              <w:t>Brokastīs – brokastu pārslas, maize, jogurts, medus, augļi un augļu sula, marmelāde, ievārījums, olas, piens, kafija, tēja.</w:t>
            </w:r>
          </w:p>
          <w:p w:rsidR="005D3224" w:rsidRPr="000B6AA4" w:rsidRDefault="005D3224" w:rsidP="000E31E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</w:rPr>
            </w:pPr>
            <w:r w:rsidRPr="000B6AA4">
              <w:rPr>
                <w:rFonts w:ascii="Times New Roman" w:eastAsia="Arial" w:hAnsi="Times New Roman" w:cs="Times New Roman"/>
                <w:kern w:val="1"/>
              </w:rPr>
              <w:t>Pusdienas, Vakariņas – makaroni, kartupeļi, dārzeņi, salāti, rīsi, augļi, gaļa, vista, zivs, siers, maize, kāda limonāde, ūdens no pudelēm.</w:t>
            </w:r>
          </w:p>
          <w:p w:rsidR="005D3224" w:rsidRPr="00DA344B" w:rsidRDefault="005D3224" w:rsidP="000E31EA">
            <w:pPr>
              <w:spacing w:after="0" w:line="240" w:lineRule="auto"/>
              <w:jc w:val="center"/>
            </w:pPr>
            <w:r w:rsidRPr="000B6AA4">
              <w:rPr>
                <w:rFonts w:ascii="Times New Roman" w:eastAsia="Arial" w:hAnsi="Times New Roman" w:cs="Times New Roman"/>
                <w:kern w:val="1"/>
              </w:rPr>
              <w:t>Jānodrošina pietiekams daudzums dzeramā ūdens (pudelēs) un viena pudele katrai personai limonādes vai līdzīga dzēriena.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322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224" w:rsidRPr="000A0535" w:rsidRDefault="005D3224" w:rsidP="005D3224">
      <w:pPr>
        <w:jc w:val="both"/>
        <w:rPr>
          <w:rFonts w:ascii="Times New Roman" w:hAnsi="Times New Roman" w:cs="Times New Roman"/>
        </w:rPr>
      </w:pPr>
      <w:r w:rsidRPr="000A0535">
        <w:rPr>
          <w:rFonts w:ascii="Times New Roman" w:hAnsi="Times New Roman" w:cs="Times New Roman"/>
        </w:rPr>
        <w:t>Viesnīcas</w:t>
      </w:r>
      <w:r>
        <w:rPr>
          <w:rFonts w:ascii="Times New Roman" w:hAnsi="Times New Roman" w:cs="Times New Roman"/>
        </w:rPr>
        <w:t xml:space="preserve"> un ēdināšanas</w:t>
      </w:r>
      <w:r w:rsidRPr="000A0535">
        <w:rPr>
          <w:rFonts w:ascii="Times New Roman" w:hAnsi="Times New Roman" w:cs="Times New Roman"/>
        </w:rPr>
        <w:t xml:space="preserve"> pakalpojumus, ievērojot Pasūtītāja nosacījumus, piedāvājam par šādām izmaksām:</w:t>
      </w:r>
    </w:p>
    <w:tbl>
      <w:tblPr>
        <w:tblW w:w="9990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4"/>
        <w:gridCol w:w="1374"/>
        <w:gridCol w:w="2880"/>
        <w:gridCol w:w="1971"/>
        <w:gridCol w:w="1971"/>
      </w:tblGrid>
      <w:tr w:rsidR="005D3224" w:rsidRPr="00026A52" w:rsidTr="000E31EA">
        <w:trPr>
          <w:trHeight w:val="1660"/>
        </w:trPr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A52">
              <w:rPr>
                <w:rFonts w:ascii="Times New Roman" w:hAnsi="Times New Roman" w:cs="Times New Roman"/>
                <w:b/>
              </w:rPr>
              <w:t>Skaits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A52">
              <w:rPr>
                <w:rFonts w:ascii="Times New Roman" w:hAnsi="Times New Roman" w:cs="Times New Roman"/>
                <w:b/>
              </w:rPr>
              <w:t>Cena par personu vienai diennaktij (ieskaitot visas piemērotās atlaides un citus atvieglojumus, kā arī papildu maksas, ja tādas ir paredzētas), LVL, bez PVN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A52">
              <w:rPr>
                <w:rFonts w:ascii="Times New Roman" w:hAnsi="Times New Roman" w:cs="Times New Roman"/>
                <w:b/>
              </w:rPr>
              <w:t>PVN __% apmērā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A52">
              <w:rPr>
                <w:rFonts w:ascii="Times New Roman" w:hAnsi="Times New Roman" w:cs="Times New Roman"/>
                <w:b/>
              </w:rPr>
              <w:t>Cena LVL ar PVN</w:t>
            </w:r>
          </w:p>
        </w:tc>
      </w:tr>
      <w:tr w:rsidR="005D3224" w:rsidRPr="000A0535" w:rsidTr="000E31EA">
        <w:tc>
          <w:tcPr>
            <w:tcW w:w="1794" w:type="dxa"/>
          </w:tcPr>
          <w:p w:rsidR="005D3224" w:rsidRPr="000A0535" w:rsidRDefault="005D3224" w:rsidP="000E31EA">
            <w:pPr>
              <w:jc w:val="both"/>
              <w:rPr>
                <w:rFonts w:ascii="Times New Roman" w:hAnsi="Times New Roman" w:cs="Times New Roman"/>
              </w:rPr>
            </w:pPr>
            <w:r w:rsidRPr="000A0535">
              <w:rPr>
                <w:rFonts w:ascii="Times New Roman" w:hAnsi="Times New Roman" w:cs="Times New Roman"/>
              </w:rPr>
              <w:t>Vienvietīgi</w:t>
            </w:r>
          </w:p>
        </w:tc>
        <w:tc>
          <w:tcPr>
            <w:tcW w:w="1374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</w:tr>
      <w:tr w:rsidR="005D3224" w:rsidRPr="000A0535" w:rsidTr="000E31EA">
        <w:tc>
          <w:tcPr>
            <w:tcW w:w="1794" w:type="dxa"/>
          </w:tcPr>
          <w:p w:rsidR="005D3224" w:rsidRPr="000A0535" w:rsidRDefault="005D3224" w:rsidP="000E31EA">
            <w:pPr>
              <w:jc w:val="both"/>
              <w:rPr>
                <w:rFonts w:ascii="Times New Roman" w:hAnsi="Times New Roman" w:cs="Times New Roman"/>
              </w:rPr>
            </w:pPr>
            <w:r w:rsidRPr="000A0535">
              <w:rPr>
                <w:rFonts w:ascii="Times New Roman" w:hAnsi="Times New Roman" w:cs="Times New Roman"/>
              </w:rPr>
              <w:t>Divvietīgi</w:t>
            </w:r>
          </w:p>
        </w:tc>
        <w:tc>
          <w:tcPr>
            <w:tcW w:w="1374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</w:tr>
      <w:tr w:rsidR="005D3224" w:rsidRPr="000A0535" w:rsidTr="000E31EA">
        <w:tc>
          <w:tcPr>
            <w:tcW w:w="1794" w:type="dxa"/>
          </w:tcPr>
          <w:p w:rsidR="005D3224" w:rsidRPr="000A0535" w:rsidRDefault="005D3224" w:rsidP="000E31EA">
            <w:pPr>
              <w:jc w:val="both"/>
              <w:rPr>
                <w:rFonts w:ascii="Times New Roman" w:hAnsi="Times New Roman" w:cs="Times New Roman"/>
              </w:rPr>
            </w:pPr>
            <w:r w:rsidRPr="000A0535">
              <w:rPr>
                <w:rFonts w:ascii="Times New Roman" w:hAnsi="Times New Roman" w:cs="Times New Roman"/>
              </w:rPr>
              <w:t>Ēdināšana (vienai personai 3 reizes dienā)</w:t>
            </w:r>
          </w:p>
        </w:tc>
        <w:tc>
          <w:tcPr>
            <w:tcW w:w="1374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</w:tr>
    </w:tbl>
    <w:p w:rsidR="005D3224" w:rsidRDefault="005D3224" w:rsidP="005D3224"/>
    <w:p w:rsidR="005D3224" w:rsidRPr="000A0535" w:rsidRDefault="005D3224" w:rsidP="005D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35">
        <w:rPr>
          <w:rFonts w:ascii="Times New Roman" w:hAnsi="Times New Roman" w:cs="Times New Roman"/>
          <w:sz w:val="24"/>
          <w:szCs w:val="24"/>
        </w:rPr>
        <w:lastRenderedPageBreak/>
        <w:t xml:space="preserve">Visus iepriekš minētos pakalpojumus nodrošinām bez pārtraukuma laika posmā no </w:t>
      </w:r>
      <w:r w:rsidRPr="002E72D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72D6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28.jūnija</w:t>
      </w:r>
      <w:r w:rsidRPr="002E72D6">
        <w:rPr>
          <w:rFonts w:ascii="Times New Roman" w:hAnsi="Times New Roman" w:cs="Times New Roman"/>
          <w:sz w:val="24"/>
          <w:szCs w:val="24"/>
        </w:rPr>
        <w:t xml:space="preserve"> līdz </w:t>
      </w:r>
      <w:r>
        <w:rPr>
          <w:rFonts w:ascii="Times New Roman" w:hAnsi="Times New Roman" w:cs="Times New Roman"/>
          <w:sz w:val="24"/>
          <w:szCs w:val="24"/>
        </w:rPr>
        <w:t>2011.gada 11.jūlijam</w:t>
      </w:r>
      <w:r w:rsidRPr="000A0535">
        <w:rPr>
          <w:rFonts w:ascii="Times New Roman" w:hAnsi="Times New Roman" w:cs="Times New Roman"/>
          <w:sz w:val="24"/>
          <w:szCs w:val="24"/>
        </w:rPr>
        <w:t>, attiecīgi precizējot diennakšu skaitu un samaksu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0535">
        <w:rPr>
          <w:rFonts w:ascii="Times New Roman" w:hAnsi="Times New Roman" w:cs="Times New Roman"/>
          <w:sz w:val="24"/>
          <w:szCs w:val="24"/>
        </w:rPr>
        <w:t xml:space="preserve"> paredzot par faktiski saņemto pakalpojumu apjomu.</w:t>
      </w:r>
    </w:p>
    <w:p w:rsidR="005D3224" w:rsidRPr="000A0535" w:rsidRDefault="005D3224" w:rsidP="005D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977"/>
        <w:gridCol w:w="396"/>
        <w:gridCol w:w="2281"/>
        <w:gridCol w:w="1694"/>
      </w:tblGrid>
      <w:tr w:rsidR="005D3224" w:rsidRPr="000A0535" w:rsidTr="000E31EA">
        <w:trPr>
          <w:trHeight w:val="397"/>
        </w:trPr>
        <w:tc>
          <w:tcPr>
            <w:tcW w:w="7348" w:type="dxa"/>
            <w:gridSpan w:val="4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b/>
                <w:sz w:val="24"/>
                <w:szCs w:val="24"/>
              </w:rPr>
              <w:t>Finanšu piedāvājumu apliecinu:</w:t>
            </w: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Pretendents: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Parakstītāja amats, vārds, uzvārds: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698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Zīmoga vieta: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</w:tcBorders>
          </w:tcPr>
          <w:p w:rsidR="005D3224" w:rsidRPr="000A0535" w:rsidRDefault="005D3224" w:rsidP="000E31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22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22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22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224" w:rsidRDefault="005D3224" w:rsidP="005D3224">
      <w:pPr>
        <w:spacing w:after="0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2.daļa</w:t>
      </w:r>
    </w:p>
    <w:p w:rsidR="005D3224" w:rsidRPr="00235217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5217">
        <w:rPr>
          <w:rFonts w:ascii="Times New Roman" w:hAnsi="Times New Roman" w:cs="Times New Roman"/>
        </w:rPr>
        <w:t xml:space="preserve">Viesnīcas (naktsmītnes) pakalpojumi – </w:t>
      </w:r>
      <w:r w:rsidRPr="00515954">
        <w:rPr>
          <w:rFonts w:ascii="Times New Roman" w:hAnsi="Times New Roman" w:cs="Times New Roman"/>
        </w:rPr>
        <w:t>Rīgā</w:t>
      </w:r>
    </w:p>
    <w:p w:rsidR="005D3224" w:rsidRPr="00235217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5217">
        <w:rPr>
          <w:rFonts w:ascii="Times New Roman" w:hAnsi="Times New Roman" w:cs="Times New Roman"/>
        </w:rPr>
        <w:t xml:space="preserve">Viesnīcai jāatrodas </w:t>
      </w:r>
      <w:r>
        <w:rPr>
          <w:rFonts w:ascii="Times New Roman" w:hAnsi="Times New Roman" w:cs="Times New Roman"/>
        </w:rPr>
        <w:t xml:space="preserve">Rīgas </w:t>
      </w:r>
      <w:r w:rsidRPr="00235217">
        <w:rPr>
          <w:rFonts w:ascii="Times New Roman" w:hAnsi="Times New Roman" w:cs="Times New Roman"/>
        </w:rPr>
        <w:t>pilsētas administratīvajā teritorijā</w:t>
      </w:r>
    </w:p>
    <w:p w:rsidR="005D322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57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5090"/>
        <w:gridCol w:w="2411"/>
      </w:tblGrid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  <w:bCs/>
              </w:rPr>
              <w:t>Nepieciešamais pakalpojums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  <w:bCs/>
              </w:rPr>
              <w:t>Apraksts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6AA4">
              <w:rPr>
                <w:rFonts w:ascii="Times New Roman" w:hAnsi="Times New Roman" w:cs="Times New Roman"/>
                <w:b/>
                <w:bCs/>
              </w:rPr>
              <w:t>Piedāvājums</w:t>
            </w: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pStyle w:val="BodyText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6AA4">
              <w:rPr>
                <w:rFonts w:ascii="Times New Roman" w:hAnsi="Times New Roman" w:cs="Times New Roman"/>
                <w:b/>
                <w:sz w:val="22"/>
                <w:szCs w:val="22"/>
              </w:rPr>
              <w:t>Viesnīcu /viesu namu pakalpojumi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viesnīcas/ viesu nami, kas atbilst noteiktajiem trīszvaigžņu, četrzvaigžņu vai pieczvaigžņu standartiem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Viesnīcu / viesu namu sadalījums:</w:t>
            </w:r>
          </w:p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pct"/>
            <w:vAlign w:val="center"/>
          </w:tcPr>
          <w:p w:rsidR="005D3224" w:rsidRDefault="005D3224" w:rsidP="005D3224">
            <w:pPr>
              <w:pStyle w:val="BodyText2"/>
              <w:numPr>
                <w:ilvl w:val="0"/>
                <w:numId w:val="3"/>
              </w:numPr>
              <w:suppressAutoHyphens/>
              <w:spacing w:before="40"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viesnīcas/ viesu nami, kurās mitināsies basketbola komandas un to pavadošais personāls (trīszvaigžņu vai četrzvaigžņu);</w:t>
            </w:r>
          </w:p>
          <w:p w:rsidR="005D3224" w:rsidRPr="00D109CD" w:rsidRDefault="005D3224" w:rsidP="005D3224">
            <w:pPr>
              <w:pStyle w:val="BodyText2"/>
              <w:numPr>
                <w:ilvl w:val="0"/>
                <w:numId w:val="3"/>
              </w:numPr>
              <w:suppressAutoHyphens/>
              <w:spacing w:before="40"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D109CD">
              <w:rPr>
                <w:rFonts w:ascii="Times New Roman" w:hAnsi="Times New Roman" w:cs="Times New Roman"/>
              </w:rPr>
              <w:t>viesnīcas, kurās mitināsies ar Čempionātu saistītās amatpersonas (četrzvaigžņu vai pieczvaigžņu).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pStyle w:val="BodyText2"/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Viesnīcu / viesu namu pakalpojumu saņemšanas termiņi:</w:t>
            </w:r>
          </w:p>
        </w:tc>
        <w:tc>
          <w:tcPr>
            <w:tcW w:w="2679" w:type="pct"/>
            <w:vAlign w:val="center"/>
          </w:tcPr>
          <w:p w:rsidR="005D3224" w:rsidRPr="002E72D6" w:rsidRDefault="005D3224" w:rsidP="000E3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D6">
              <w:rPr>
                <w:rFonts w:ascii="Times New Roman" w:hAnsi="Times New Roman" w:cs="Times New Roman"/>
                <w:sz w:val="24"/>
                <w:szCs w:val="24"/>
              </w:rPr>
              <w:t>no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72D6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28.jūnija</w:t>
            </w:r>
            <w:r w:rsidRPr="002E72D6">
              <w:rPr>
                <w:rFonts w:ascii="Times New Roman" w:hAnsi="Times New Roman" w:cs="Times New Roman"/>
                <w:sz w:val="24"/>
                <w:szCs w:val="24"/>
              </w:rPr>
              <w:t xml:space="preserve"> līdz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2011.gada 11.jūlijam</w:t>
            </w:r>
          </w:p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Viesnīcas / viesu namu atrašanās vieta: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rPr>
                <w:rFonts w:ascii="Times New Roman" w:hAnsi="Times New Roman" w:cs="Times New Roman"/>
              </w:rPr>
            </w:pPr>
            <w:r w:rsidRPr="0099371F">
              <w:rPr>
                <w:rFonts w:ascii="Times New Roman" w:hAnsi="Times New Roman" w:cs="Times New Roman"/>
              </w:rPr>
              <w:t>pārvietojoties ar automašīnu, ne vairāk kā 10 (desmit) minūšu attālumā no treniņu vietas.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99371F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99371F">
              <w:rPr>
                <w:rFonts w:ascii="Times New Roman" w:hAnsi="Times New Roman" w:cs="Times New Roman"/>
                <w:b/>
              </w:rPr>
              <w:t>Komandu izvietojums viesnīcā:</w:t>
            </w:r>
          </w:p>
        </w:tc>
        <w:tc>
          <w:tcPr>
            <w:tcW w:w="2679" w:type="pct"/>
            <w:vAlign w:val="center"/>
          </w:tcPr>
          <w:p w:rsidR="005D3224" w:rsidRPr="0099371F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9371F">
              <w:rPr>
                <w:rFonts w:ascii="Times New Roman" w:hAnsi="Times New Roman" w:cs="Times New Roman"/>
              </w:rPr>
              <w:t>Katra komanda jāizvieto vienā viesnīcā/viesu namā (20 personas)</w:t>
            </w:r>
          </w:p>
          <w:p w:rsidR="005D3224" w:rsidRPr="0099371F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9371F">
              <w:rPr>
                <w:rFonts w:ascii="Times New Roman" w:hAnsi="Times New Roman" w:cs="Times New Roman"/>
              </w:rPr>
              <w:t xml:space="preserve">Ar Čempionātu saistītās amatpersonas jāizmitina vienā </w:t>
            </w:r>
            <w:r w:rsidRPr="00515954">
              <w:rPr>
                <w:rFonts w:ascii="Times New Roman" w:hAnsi="Times New Roman" w:cs="Times New Roman"/>
              </w:rPr>
              <w:lastRenderedPageBreak/>
              <w:t>viesnīcā (50 personas).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lastRenderedPageBreak/>
              <w:t>Viesnīcas / viesu namu numuru iedalījums:</w:t>
            </w:r>
          </w:p>
        </w:tc>
        <w:tc>
          <w:tcPr>
            <w:tcW w:w="2679" w:type="pct"/>
            <w:vAlign w:val="center"/>
          </w:tcPr>
          <w:p w:rsidR="005D3224" w:rsidRPr="005D4B8A" w:rsidRDefault="005D3224" w:rsidP="005D3224">
            <w:pPr>
              <w:pStyle w:val="ListParagraph"/>
              <w:numPr>
                <w:ilvl w:val="0"/>
                <w:numId w:val="4"/>
              </w:numPr>
              <w:suppressAutoHyphens/>
              <w:spacing w:before="40" w:after="40" w:line="240" w:lineRule="auto"/>
              <w:ind w:left="730" w:hanging="567"/>
              <w:rPr>
                <w:rFonts w:ascii="Times New Roman" w:hAnsi="Times New Roman" w:cs="Times New Roman"/>
              </w:rPr>
            </w:pPr>
            <w:r w:rsidRPr="005D4B8A">
              <w:rPr>
                <w:rFonts w:ascii="Times New Roman" w:hAnsi="Times New Roman" w:cs="Times New Roman"/>
              </w:rPr>
              <w:t>standarta vienvietīgie;</w:t>
            </w:r>
          </w:p>
          <w:p w:rsidR="005D3224" w:rsidRPr="000B6AA4" w:rsidRDefault="005D3224" w:rsidP="005D3224">
            <w:pPr>
              <w:numPr>
                <w:ilvl w:val="0"/>
                <w:numId w:val="4"/>
              </w:numPr>
              <w:suppressAutoHyphens/>
              <w:spacing w:before="40" w:after="40" w:line="240" w:lineRule="auto"/>
              <w:ind w:left="730" w:hanging="567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standarta divvietīgie (ar atsevišķām gultas vietām);</w:t>
            </w:r>
          </w:p>
          <w:p w:rsidR="005D3224" w:rsidRPr="000B6AA4" w:rsidRDefault="005D3224" w:rsidP="005D3224">
            <w:pPr>
              <w:numPr>
                <w:ilvl w:val="0"/>
                <w:numId w:val="4"/>
              </w:numPr>
              <w:suppressAutoHyphens/>
              <w:spacing w:before="40" w:after="40" w:line="240" w:lineRule="auto"/>
              <w:ind w:left="730" w:hanging="567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</w:rPr>
              <w:t>biznesa klases numuriņi.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99371F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99371F">
              <w:rPr>
                <w:rFonts w:ascii="Times New Roman" w:hAnsi="Times New Roman" w:cs="Times New Roman"/>
                <w:b/>
              </w:rPr>
              <w:t>Numuru skaits (komandu viesnīcā):</w:t>
            </w:r>
          </w:p>
          <w:p w:rsidR="005D3224" w:rsidRPr="0099371F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pct"/>
            <w:vAlign w:val="center"/>
          </w:tcPr>
          <w:p w:rsidR="005D3224" w:rsidRPr="0099371F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1F">
              <w:rPr>
                <w:rFonts w:ascii="Times New Roman" w:hAnsi="Times New Roman" w:cs="Times New Roman"/>
              </w:rPr>
              <w:t>no 6 standarta divvietīgajiem numuriņiem (ar 2 gultām);</w:t>
            </w:r>
          </w:p>
          <w:p w:rsidR="005D3224" w:rsidRPr="0099371F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1F">
              <w:rPr>
                <w:rFonts w:ascii="Times New Roman" w:hAnsi="Times New Roman" w:cs="Times New Roman"/>
              </w:rPr>
              <w:t>no 8 standarta vienvietīgajiem numuriņiem.</w:t>
            </w:r>
          </w:p>
          <w:p w:rsidR="005D3224" w:rsidRPr="00B57E52" w:rsidRDefault="005D3224" w:rsidP="000E31EA">
            <w:pPr>
              <w:spacing w:after="0" w:line="240" w:lineRule="auto"/>
              <w:jc w:val="center"/>
            </w:pPr>
            <w:r w:rsidRPr="0099371F">
              <w:rPr>
                <w:rFonts w:ascii="Times New Roman" w:hAnsi="Times New Roman" w:cs="Times New Roman"/>
              </w:rPr>
              <w:t>Visiem minētajiem numuriņiem jābūt izvietotiem vienā viesnīcā/viesu namā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Numuru skaits (ar Čempionātu saistīto amatpersonu viesnīcā)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sākot no 5 (piecu) biznesa klases numuriņiem.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rPr>
          <w:trHeight w:val="1856"/>
        </w:trPr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Numuru aprīkojums (iekļauts pamatcenā):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vanna vai dušas kabīne;</w:t>
            </w:r>
          </w:p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TV/kabeļtelevīzija vai satelīttelevīzija;</w:t>
            </w:r>
          </w:p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telefons;</w:t>
            </w:r>
          </w:p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bezvadu internets visā viesnīcas teritorijā;</w:t>
            </w:r>
          </w:p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drēbju skapis;</w:t>
            </w:r>
          </w:p>
          <w:p w:rsidR="005D3224" w:rsidRPr="000B6AA4" w:rsidRDefault="005D3224" w:rsidP="000E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</w:rPr>
              <w:t>dvieļi/papildus segas.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Pakalpojumi (iekļauti pamatcenā):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autostāvvieta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Papildus pakalpojums un iespējas (iekļauti pamatcenā):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Apspriežu (konferenču) telpas (TV, video, DVD, projektors, tāfele vai "</w:t>
            </w:r>
            <w:proofErr w:type="spellStart"/>
            <w:r w:rsidRPr="00B57E52">
              <w:rPr>
                <w:rFonts w:ascii="Times New Roman" w:hAnsi="Times New Roman" w:cs="Times New Roman"/>
                <w:i/>
              </w:rPr>
              <w:t>flipchart</w:t>
            </w:r>
            <w:proofErr w:type="spellEnd"/>
            <w:r w:rsidRPr="000B6AA4">
              <w:rPr>
                <w:rFonts w:ascii="Times New Roman" w:hAnsi="Times New Roman" w:cs="Times New Roman"/>
              </w:rPr>
              <w:t>")</w:t>
            </w:r>
          </w:p>
          <w:p w:rsidR="005D3224" w:rsidRPr="00D43A7A" w:rsidRDefault="005D3224" w:rsidP="000E31EA">
            <w:pPr>
              <w:spacing w:after="0" w:line="240" w:lineRule="auto"/>
              <w:jc w:val="center"/>
            </w:pPr>
            <w:r w:rsidRPr="000B6AA4">
              <w:rPr>
                <w:rFonts w:ascii="Times New Roman" w:hAnsi="Times New Roman" w:cs="Times New Roman"/>
              </w:rPr>
              <w:t>iespēja viesnīcas telpās izvietot informācijas stendu un reklāmas materiālus.</w:t>
            </w:r>
          </w:p>
          <w:p w:rsidR="005D3224" w:rsidRPr="000B6AA4" w:rsidRDefault="005D3224" w:rsidP="000E31E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pct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rPr>
          <w:cantSplit/>
        </w:trPr>
        <w:tc>
          <w:tcPr>
            <w:tcW w:w="1052" w:type="pct"/>
            <w:vMerge w:val="restar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Ēdināšanas pakalpojumi (</w:t>
            </w:r>
            <w:r w:rsidRPr="000B6AA4">
              <w:rPr>
                <w:rFonts w:ascii="Times New Roman" w:eastAsia="Arial" w:hAnsi="Times New Roman" w:cs="Times New Roman"/>
                <w:b/>
                <w:kern w:val="1"/>
              </w:rPr>
              <w:t>pasūtītāja budžeta iespējas ir maksa par vienas personas ēdināšanu saskaņā ar minētajiem nosacījumiem – LVL 14,00 dienā, ieskaitot nodokļus</w:t>
            </w:r>
            <w:r w:rsidRPr="000B6AA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Nodrošināt trīs ēdienreizes viesnīcā/viesu namā brokastis, pusdienas un vakariņas.</w:t>
            </w:r>
          </w:p>
          <w:p w:rsidR="005D3224" w:rsidRPr="000B6AA4" w:rsidRDefault="005D3224" w:rsidP="000E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Ēdienreižu laikus ir iespējams pielāgot katras komandas treniņu un spēļu laikiem (piemēram, ar iespēju organizēt vēlās vakariņas līdz plkst.24.00.</w:t>
            </w:r>
          </w:p>
          <w:p w:rsidR="005D3224" w:rsidRPr="00DA344B" w:rsidRDefault="005D3224" w:rsidP="000E31EA">
            <w:pPr>
              <w:spacing w:after="0" w:line="240" w:lineRule="auto"/>
              <w:jc w:val="center"/>
            </w:pPr>
            <w:r w:rsidRPr="000B6AA4">
              <w:rPr>
                <w:rFonts w:ascii="Times New Roman" w:hAnsi="Times New Roman" w:cs="Times New Roman"/>
              </w:rPr>
              <w:t>Ēdināšana jānodrošina bufetes stilā (zviedru galds).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rPr>
          <w:cantSplit/>
        </w:trPr>
        <w:tc>
          <w:tcPr>
            <w:tcW w:w="1052" w:type="pct"/>
            <w:vMerge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pct"/>
            <w:vAlign w:val="center"/>
          </w:tcPr>
          <w:p w:rsidR="005D3224" w:rsidRDefault="005D3224" w:rsidP="000E31EA">
            <w:pPr>
              <w:pStyle w:val="BodyText2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</w:rPr>
            </w:pPr>
            <w:r w:rsidRPr="000B6AA4">
              <w:rPr>
                <w:rFonts w:ascii="Times New Roman" w:eastAsia="Arial" w:hAnsi="Times New Roman" w:cs="Times New Roman"/>
                <w:kern w:val="1"/>
              </w:rPr>
              <w:t>Ēdienam ir jābūt pietiekamā daudzumā, nepieciešamības gadījumā jāņem vērā valstu ēšanas īpatnības.</w:t>
            </w:r>
          </w:p>
          <w:p w:rsidR="005D3224" w:rsidRPr="000B6AA4" w:rsidRDefault="005D3224" w:rsidP="000E31EA">
            <w:pPr>
              <w:pStyle w:val="BodyText2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</w:rPr>
            </w:pPr>
            <w:r w:rsidRPr="000B6AA4">
              <w:rPr>
                <w:rFonts w:ascii="Times New Roman" w:eastAsia="Arial" w:hAnsi="Times New Roman" w:cs="Times New Roman"/>
                <w:kern w:val="1"/>
              </w:rPr>
              <w:t>Brokastīs – brokastu pārslas, maize, jogurts, medus, augļi un augļu sula, marmelāde, ievārījums, olas, piens, kafija, tēja.</w:t>
            </w:r>
          </w:p>
          <w:p w:rsidR="005D3224" w:rsidRPr="000B6AA4" w:rsidRDefault="005D3224" w:rsidP="000E31E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</w:rPr>
            </w:pPr>
            <w:r w:rsidRPr="000B6AA4">
              <w:rPr>
                <w:rFonts w:ascii="Times New Roman" w:eastAsia="Arial" w:hAnsi="Times New Roman" w:cs="Times New Roman"/>
                <w:kern w:val="1"/>
              </w:rPr>
              <w:t>Pusdienas, Vakariņas – makaroni, kartupeļi, dārzeņi, salāti, rīsi, augļi, gaļa, vista, zivs, siers, maize, kāda limonāde, ūdens no pudelēm.</w:t>
            </w:r>
          </w:p>
          <w:p w:rsidR="005D3224" w:rsidRPr="00DA344B" w:rsidRDefault="005D3224" w:rsidP="000E31EA">
            <w:pPr>
              <w:spacing w:after="0" w:line="240" w:lineRule="auto"/>
              <w:jc w:val="center"/>
            </w:pPr>
            <w:r w:rsidRPr="000B6AA4">
              <w:rPr>
                <w:rFonts w:ascii="Times New Roman" w:eastAsia="Arial" w:hAnsi="Times New Roman" w:cs="Times New Roman"/>
                <w:kern w:val="1"/>
              </w:rPr>
              <w:t>Jānodrošina pietiekams daudzums dzeramā ūdens (pudelēs) un viena pudele katrai personai limonādes vai līdzīga dzēriena.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322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224" w:rsidRPr="000A0535" w:rsidRDefault="005D3224" w:rsidP="005D32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0535">
        <w:rPr>
          <w:rFonts w:ascii="Times New Roman" w:hAnsi="Times New Roman" w:cs="Times New Roman"/>
        </w:rPr>
        <w:t>Viesnīcas</w:t>
      </w:r>
      <w:r>
        <w:rPr>
          <w:rFonts w:ascii="Times New Roman" w:hAnsi="Times New Roman" w:cs="Times New Roman"/>
        </w:rPr>
        <w:t xml:space="preserve"> un ēdināšanas</w:t>
      </w:r>
      <w:r w:rsidRPr="000A0535">
        <w:rPr>
          <w:rFonts w:ascii="Times New Roman" w:hAnsi="Times New Roman" w:cs="Times New Roman"/>
        </w:rPr>
        <w:t xml:space="preserve"> pakalpojumus, ievērojot Pasūtītāja nosacījumus, piedāvājam par šādām izmaksām:</w:t>
      </w:r>
    </w:p>
    <w:tbl>
      <w:tblPr>
        <w:tblW w:w="9990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4"/>
        <w:gridCol w:w="1374"/>
        <w:gridCol w:w="2880"/>
        <w:gridCol w:w="1971"/>
        <w:gridCol w:w="1971"/>
      </w:tblGrid>
      <w:tr w:rsidR="005D3224" w:rsidRPr="00026A52" w:rsidTr="000E31EA">
        <w:trPr>
          <w:trHeight w:val="1660"/>
        </w:trPr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A52">
              <w:rPr>
                <w:rFonts w:ascii="Times New Roman" w:hAnsi="Times New Roman" w:cs="Times New Roman"/>
                <w:b/>
              </w:rPr>
              <w:t>Skaits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A52">
              <w:rPr>
                <w:rFonts w:ascii="Times New Roman" w:hAnsi="Times New Roman" w:cs="Times New Roman"/>
                <w:b/>
              </w:rPr>
              <w:t>Cena par personu vienai diennaktij (ieskaitot visas piemērotās atlaides un citus atvieglojumus, kā arī papildu maksas, ja tādas ir paredzētas), LVL, bez PVN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A52">
              <w:rPr>
                <w:rFonts w:ascii="Times New Roman" w:hAnsi="Times New Roman" w:cs="Times New Roman"/>
                <w:b/>
              </w:rPr>
              <w:t>PVN __% apmērā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A52">
              <w:rPr>
                <w:rFonts w:ascii="Times New Roman" w:hAnsi="Times New Roman" w:cs="Times New Roman"/>
                <w:b/>
              </w:rPr>
              <w:t>Cena LVL ar PVN</w:t>
            </w:r>
          </w:p>
        </w:tc>
      </w:tr>
      <w:tr w:rsidR="005D3224" w:rsidRPr="000A0535" w:rsidTr="000E31EA">
        <w:tc>
          <w:tcPr>
            <w:tcW w:w="1794" w:type="dxa"/>
          </w:tcPr>
          <w:p w:rsidR="005D3224" w:rsidRPr="000A0535" w:rsidRDefault="005D3224" w:rsidP="000E31EA">
            <w:pPr>
              <w:jc w:val="both"/>
              <w:rPr>
                <w:rFonts w:ascii="Times New Roman" w:hAnsi="Times New Roman" w:cs="Times New Roman"/>
              </w:rPr>
            </w:pPr>
            <w:r w:rsidRPr="000A0535">
              <w:rPr>
                <w:rFonts w:ascii="Times New Roman" w:hAnsi="Times New Roman" w:cs="Times New Roman"/>
              </w:rPr>
              <w:t>Vienvietīgi</w:t>
            </w:r>
          </w:p>
        </w:tc>
        <w:tc>
          <w:tcPr>
            <w:tcW w:w="1374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</w:tr>
      <w:tr w:rsidR="005D3224" w:rsidRPr="000A0535" w:rsidTr="000E31EA">
        <w:tc>
          <w:tcPr>
            <w:tcW w:w="1794" w:type="dxa"/>
          </w:tcPr>
          <w:p w:rsidR="005D3224" w:rsidRPr="000A0535" w:rsidRDefault="005D3224" w:rsidP="000E31EA">
            <w:pPr>
              <w:jc w:val="both"/>
              <w:rPr>
                <w:rFonts w:ascii="Times New Roman" w:hAnsi="Times New Roman" w:cs="Times New Roman"/>
              </w:rPr>
            </w:pPr>
            <w:r w:rsidRPr="000A0535">
              <w:rPr>
                <w:rFonts w:ascii="Times New Roman" w:hAnsi="Times New Roman" w:cs="Times New Roman"/>
              </w:rPr>
              <w:t>Divvietīgi</w:t>
            </w:r>
          </w:p>
        </w:tc>
        <w:tc>
          <w:tcPr>
            <w:tcW w:w="1374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</w:tr>
      <w:tr w:rsidR="005D3224" w:rsidRPr="000A0535" w:rsidTr="000E31EA">
        <w:tc>
          <w:tcPr>
            <w:tcW w:w="1794" w:type="dxa"/>
          </w:tcPr>
          <w:p w:rsidR="005D3224" w:rsidRPr="000A0535" w:rsidRDefault="005D3224" w:rsidP="000E31EA">
            <w:pPr>
              <w:jc w:val="both"/>
              <w:rPr>
                <w:rFonts w:ascii="Times New Roman" w:hAnsi="Times New Roman" w:cs="Times New Roman"/>
              </w:rPr>
            </w:pPr>
            <w:r w:rsidRPr="000A0535">
              <w:rPr>
                <w:rFonts w:ascii="Times New Roman" w:hAnsi="Times New Roman" w:cs="Times New Roman"/>
              </w:rPr>
              <w:t>Ēdināšana (vienai personai 3 reizes dienā)</w:t>
            </w:r>
          </w:p>
        </w:tc>
        <w:tc>
          <w:tcPr>
            <w:tcW w:w="1374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</w:tr>
    </w:tbl>
    <w:p w:rsidR="005D3224" w:rsidRDefault="005D3224" w:rsidP="005D3224"/>
    <w:p w:rsidR="005D3224" w:rsidRPr="000A0535" w:rsidRDefault="005D3224" w:rsidP="005D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35">
        <w:rPr>
          <w:rFonts w:ascii="Times New Roman" w:hAnsi="Times New Roman" w:cs="Times New Roman"/>
          <w:sz w:val="24"/>
          <w:szCs w:val="24"/>
        </w:rPr>
        <w:t xml:space="preserve">Visus iepriekš minētos pakalpojumus nodrošinām bez pārtraukuma laika posmā no </w:t>
      </w:r>
      <w:r w:rsidRPr="002E72D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72D6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28.jūnija</w:t>
      </w:r>
      <w:r w:rsidRPr="002E72D6">
        <w:rPr>
          <w:rFonts w:ascii="Times New Roman" w:hAnsi="Times New Roman" w:cs="Times New Roman"/>
          <w:sz w:val="24"/>
          <w:szCs w:val="24"/>
        </w:rPr>
        <w:t xml:space="preserve"> līdz </w:t>
      </w:r>
      <w:r>
        <w:rPr>
          <w:rFonts w:ascii="Times New Roman" w:hAnsi="Times New Roman" w:cs="Times New Roman"/>
          <w:sz w:val="24"/>
          <w:szCs w:val="24"/>
        </w:rPr>
        <w:t>2011.gada 11.jūlijam</w:t>
      </w:r>
      <w:r w:rsidRPr="000A0535">
        <w:rPr>
          <w:rFonts w:ascii="Times New Roman" w:hAnsi="Times New Roman" w:cs="Times New Roman"/>
          <w:sz w:val="24"/>
          <w:szCs w:val="24"/>
        </w:rPr>
        <w:t>, attiecīgi precizējot diennakšu skaitu un samaksu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0535">
        <w:rPr>
          <w:rFonts w:ascii="Times New Roman" w:hAnsi="Times New Roman" w:cs="Times New Roman"/>
          <w:sz w:val="24"/>
          <w:szCs w:val="24"/>
        </w:rPr>
        <w:t xml:space="preserve"> paredzot par faktiski saņemto pakalpojumu apjomu.</w:t>
      </w:r>
    </w:p>
    <w:p w:rsidR="005D3224" w:rsidRPr="000A0535" w:rsidRDefault="005D3224" w:rsidP="005D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977"/>
        <w:gridCol w:w="396"/>
        <w:gridCol w:w="2281"/>
        <w:gridCol w:w="1694"/>
      </w:tblGrid>
      <w:tr w:rsidR="005D3224" w:rsidRPr="000A0535" w:rsidTr="000E31EA">
        <w:trPr>
          <w:trHeight w:val="397"/>
        </w:trPr>
        <w:tc>
          <w:tcPr>
            <w:tcW w:w="7348" w:type="dxa"/>
            <w:gridSpan w:val="4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b/>
                <w:sz w:val="24"/>
                <w:szCs w:val="24"/>
              </w:rPr>
              <w:t>Finanšu piedāvājumu apliecinu:</w:t>
            </w: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Pretendents: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Parakstītāja amats, vārds, uzvārds: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698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Zīmoga vieta: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</w:tcBorders>
          </w:tcPr>
          <w:p w:rsidR="005D3224" w:rsidRPr="000A0535" w:rsidRDefault="005D3224" w:rsidP="000E31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22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22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22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3.daļa</w:t>
      </w:r>
    </w:p>
    <w:p w:rsidR="005D3224" w:rsidRPr="00235217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5217">
        <w:rPr>
          <w:rFonts w:ascii="Times New Roman" w:hAnsi="Times New Roman" w:cs="Times New Roman"/>
        </w:rPr>
        <w:t xml:space="preserve">Viesnīcas (naktsmītnes) pakalpojumi – </w:t>
      </w:r>
      <w:r w:rsidRPr="00515954">
        <w:rPr>
          <w:rFonts w:ascii="Times New Roman" w:hAnsi="Times New Roman" w:cs="Times New Roman"/>
        </w:rPr>
        <w:t>Cēsīs</w:t>
      </w:r>
    </w:p>
    <w:p w:rsidR="005D3224" w:rsidRPr="00235217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5217">
        <w:rPr>
          <w:rFonts w:ascii="Times New Roman" w:hAnsi="Times New Roman" w:cs="Times New Roman"/>
        </w:rPr>
        <w:t xml:space="preserve">Viesnīcai jāatrodas </w:t>
      </w:r>
      <w:r>
        <w:rPr>
          <w:rFonts w:ascii="Times New Roman" w:hAnsi="Times New Roman" w:cs="Times New Roman"/>
        </w:rPr>
        <w:t xml:space="preserve">Cēsu </w:t>
      </w:r>
      <w:r w:rsidRPr="00235217">
        <w:rPr>
          <w:rFonts w:ascii="Times New Roman" w:hAnsi="Times New Roman" w:cs="Times New Roman"/>
        </w:rPr>
        <w:t>pilsētas administratīvajā teritorijā</w:t>
      </w:r>
    </w:p>
    <w:p w:rsidR="005D322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57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5090"/>
        <w:gridCol w:w="2411"/>
      </w:tblGrid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  <w:bCs/>
              </w:rPr>
              <w:t>Nepieciešamais pakalpojums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  <w:bCs/>
              </w:rPr>
              <w:t>Apraksts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6AA4">
              <w:rPr>
                <w:rFonts w:ascii="Times New Roman" w:hAnsi="Times New Roman" w:cs="Times New Roman"/>
                <w:b/>
                <w:bCs/>
              </w:rPr>
              <w:t>Piedāvājums</w:t>
            </w: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pStyle w:val="BodyText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6AA4">
              <w:rPr>
                <w:rFonts w:ascii="Times New Roman" w:hAnsi="Times New Roman" w:cs="Times New Roman"/>
                <w:b/>
                <w:sz w:val="22"/>
                <w:szCs w:val="22"/>
              </w:rPr>
              <w:t>Viesnīcu /viesu namu pakalpojumi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viesnīcas/ viesu nami, kas atbilst noteiktajiem trīszvaigžņu, četrzvaigžņu vai pieczvaigžņu standartiem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Viesnīcu / viesu namu sadalījums:</w:t>
            </w:r>
          </w:p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pct"/>
            <w:vAlign w:val="center"/>
          </w:tcPr>
          <w:p w:rsidR="005D3224" w:rsidRDefault="005D3224" w:rsidP="005D3224">
            <w:pPr>
              <w:pStyle w:val="BodyText2"/>
              <w:numPr>
                <w:ilvl w:val="0"/>
                <w:numId w:val="5"/>
              </w:numPr>
              <w:suppressAutoHyphens/>
              <w:spacing w:before="40" w:after="40" w:line="240" w:lineRule="auto"/>
              <w:ind w:left="304" w:firstLine="0"/>
              <w:jc w:val="both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viesnīcas/ viesu nami, kurās mitināsies basketbola komandas un to pavadošais personāls (trīszvaigžņu vai četrzvaigžņu);</w:t>
            </w:r>
          </w:p>
          <w:p w:rsidR="005D3224" w:rsidRDefault="005D3224" w:rsidP="000E31EA">
            <w:pPr>
              <w:pStyle w:val="BodyText2"/>
              <w:suppressAutoHyphens/>
              <w:spacing w:before="40" w:after="40" w:line="240" w:lineRule="auto"/>
              <w:ind w:left="58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D3224" w:rsidRPr="000B6AA4" w:rsidRDefault="005D3224" w:rsidP="000E31EA">
            <w:pPr>
              <w:pStyle w:val="BodyText2"/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lastRenderedPageBreak/>
              <w:t>Viesnīcu / viesu namu pakalpojumu saņemšanas termiņi:</w:t>
            </w:r>
          </w:p>
        </w:tc>
        <w:tc>
          <w:tcPr>
            <w:tcW w:w="2679" w:type="pct"/>
            <w:vAlign w:val="center"/>
          </w:tcPr>
          <w:p w:rsidR="005D3224" w:rsidRPr="002E72D6" w:rsidRDefault="005D3224" w:rsidP="000E3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D6">
              <w:rPr>
                <w:rFonts w:ascii="Times New Roman" w:hAnsi="Times New Roman" w:cs="Times New Roman"/>
                <w:sz w:val="24"/>
                <w:szCs w:val="24"/>
              </w:rPr>
              <w:t>no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72D6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28.jūnija</w:t>
            </w:r>
            <w:r w:rsidRPr="002E72D6">
              <w:rPr>
                <w:rFonts w:ascii="Times New Roman" w:hAnsi="Times New Roman" w:cs="Times New Roman"/>
                <w:sz w:val="24"/>
                <w:szCs w:val="24"/>
              </w:rPr>
              <w:t xml:space="preserve"> līdz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2011.gada 3.jūlijam</w:t>
            </w:r>
          </w:p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99371F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99371F">
              <w:rPr>
                <w:rFonts w:ascii="Times New Roman" w:hAnsi="Times New Roman" w:cs="Times New Roman"/>
                <w:b/>
              </w:rPr>
              <w:t>Viesnīcas / viesu namu atrašanās vieta: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rPr>
                <w:rFonts w:ascii="Times New Roman" w:hAnsi="Times New Roman" w:cs="Times New Roman"/>
              </w:rPr>
            </w:pPr>
            <w:r w:rsidRPr="0099371F">
              <w:rPr>
                <w:rFonts w:ascii="Times New Roman" w:hAnsi="Times New Roman" w:cs="Times New Roman"/>
              </w:rPr>
              <w:t>pārvietojoties ar automašīnu, ne vairāk kā 10 (desmit) minūšu attālumā no treniņu vietas.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99371F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99371F">
              <w:rPr>
                <w:rFonts w:ascii="Times New Roman" w:hAnsi="Times New Roman" w:cs="Times New Roman"/>
                <w:b/>
              </w:rPr>
              <w:t>Komandu izvietojums viesnīcā:</w:t>
            </w:r>
          </w:p>
        </w:tc>
        <w:tc>
          <w:tcPr>
            <w:tcW w:w="2679" w:type="pct"/>
            <w:vAlign w:val="center"/>
          </w:tcPr>
          <w:p w:rsidR="005D3224" w:rsidRPr="0099371F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9371F">
              <w:rPr>
                <w:rFonts w:ascii="Times New Roman" w:hAnsi="Times New Roman" w:cs="Times New Roman"/>
              </w:rPr>
              <w:t>Katra komanda jāizvieto vienā viesnīcā/viesu namā (20 personas)</w:t>
            </w:r>
          </w:p>
          <w:p w:rsidR="005D3224" w:rsidRPr="0099371F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Viesnīcas / viesu namu numuru iedalījums:</w:t>
            </w:r>
          </w:p>
        </w:tc>
        <w:tc>
          <w:tcPr>
            <w:tcW w:w="2679" w:type="pct"/>
            <w:vAlign w:val="center"/>
          </w:tcPr>
          <w:p w:rsidR="005D3224" w:rsidRPr="0099371F" w:rsidRDefault="005D3224" w:rsidP="000E31EA">
            <w:pPr>
              <w:suppressAutoHyphens/>
              <w:spacing w:before="40" w:after="40" w:line="240" w:lineRule="auto"/>
              <w:ind w:left="720" w:hanging="5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     </w:t>
            </w:r>
            <w:r w:rsidRPr="0099371F">
              <w:rPr>
                <w:rFonts w:ascii="Times New Roman" w:hAnsi="Times New Roman" w:cs="Times New Roman"/>
              </w:rPr>
              <w:t>standarta vienvietīgie;</w:t>
            </w:r>
          </w:p>
          <w:p w:rsidR="005D3224" w:rsidRPr="000B6AA4" w:rsidRDefault="005D3224" w:rsidP="005D3224">
            <w:pPr>
              <w:numPr>
                <w:ilvl w:val="0"/>
                <w:numId w:val="5"/>
              </w:numPr>
              <w:suppressAutoHyphens/>
              <w:spacing w:before="40" w:after="40" w:line="240" w:lineRule="auto"/>
              <w:ind w:left="730" w:hanging="567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standarta divvietīgie (ar atsevišķām gultas vietām);</w:t>
            </w:r>
          </w:p>
          <w:p w:rsidR="005D3224" w:rsidRPr="000B6AA4" w:rsidRDefault="005D3224" w:rsidP="005D3224">
            <w:pPr>
              <w:numPr>
                <w:ilvl w:val="0"/>
                <w:numId w:val="5"/>
              </w:numPr>
              <w:suppressAutoHyphens/>
              <w:spacing w:before="40" w:after="40" w:line="240" w:lineRule="auto"/>
              <w:ind w:left="730" w:hanging="567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</w:rPr>
              <w:t>biznesa klases numuriņi.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99371F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99371F">
              <w:rPr>
                <w:rFonts w:ascii="Times New Roman" w:hAnsi="Times New Roman" w:cs="Times New Roman"/>
                <w:b/>
              </w:rPr>
              <w:t>Numuru skaits (komandu viesnīcā):</w:t>
            </w:r>
          </w:p>
          <w:p w:rsidR="005D3224" w:rsidRPr="0099371F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pct"/>
            <w:vAlign w:val="center"/>
          </w:tcPr>
          <w:p w:rsidR="005D3224" w:rsidRPr="0099371F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1F">
              <w:rPr>
                <w:rFonts w:ascii="Times New Roman" w:hAnsi="Times New Roman" w:cs="Times New Roman"/>
              </w:rPr>
              <w:t>no 6 standarta divvietīgajiem numuriņiem (ar 2 gultām);</w:t>
            </w:r>
          </w:p>
          <w:p w:rsidR="005D3224" w:rsidRPr="0099371F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371F">
              <w:rPr>
                <w:rFonts w:ascii="Times New Roman" w:hAnsi="Times New Roman" w:cs="Times New Roman"/>
              </w:rPr>
              <w:t>no 8 standarta vienvietīgajiem numuriņiem.</w:t>
            </w:r>
          </w:p>
          <w:p w:rsidR="005D3224" w:rsidRPr="0099371F" w:rsidRDefault="005D3224" w:rsidP="000E31EA">
            <w:pPr>
              <w:spacing w:after="0" w:line="240" w:lineRule="auto"/>
              <w:jc w:val="center"/>
            </w:pPr>
            <w:r w:rsidRPr="0099371F">
              <w:rPr>
                <w:rFonts w:ascii="Times New Roman" w:hAnsi="Times New Roman" w:cs="Times New Roman"/>
              </w:rPr>
              <w:t>Visiem minētajiem numuriņiem jābūt izvietotiem vienā viesnīcā/viesu namā.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Numuru skaits (ar Čempionātu saistīto amatpersonu viesnīcā)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rPr>
          <w:trHeight w:val="1856"/>
        </w:trPr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Numuru aprīkojums (iekļauts pamatcenā):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vanna vai dušas kabīne;</w:t>
            </w:r>
          </w:p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TV/kabeļtelevīzija vai satelīttelevīzija;</w:t>
            </w:r>
          </w:p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telefons;</w:t>
            </w:r>
          </w:p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bezvadu internets visā viesnīcas teritorijā;</w:t>
            </w:r>
          </w:p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drēbju skapis;</w:t>
            </w:r>
          </w:p>
          <w:p w:rsidR="005D3224" w:rsidRPr="000B6AA4" w:rsidRDefault="005D3224" w:rsidP="000E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</w:rPr>
              <w:t>dvieļi/papildus segas.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Pakalpojumi (iekļauti pamatcenā):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autostāvvieta.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Papildus pakalpojums un iespējas (iekļauti pamatcenā):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Apspriežu (konferenču) telpas (TV, video, DVD, projektors, tāfele vai "</w:t>
            </w:r>
            <w:proofErr w:type="spellStart"/>
            <w:r w:rsidRPr="00B57E52">
              <w:rPr>
                <w:rFonts w:ascii="Times New Roman" w:hAnsi="Times New Roman" w:cs="Times New Roman"/>
                <w:i/>
              </w:rPr>
              <w:t>flipchart</w:t>
            </w:r>
            <w:proofErr w:type="spellEnd"/>
            <w:r w:rsidRPr="000B6AA4">
              <w:rPr>
                <w:rFonts w:ascii="Times New Roman" w:hAnsi="Times New Roman" w:cs="Times New Roman"/>
              </w:rPr>
              <w:t>")</w:t>
            </w:r>
          </w:p>
          <w:p w:rsidR="005D3224" w:rsidRPr="00D43A7A" w:rsidRDefault="005D3224" w:rsidP="000E31EA">
            <w:pPr>
              <w:spacing w:after="0" w:line="240" w:lineRule="auto"/>
              <w:jc w:val="center"/>
            </w:pPr>
            <w:r w:rsidRPr="000B6AA4">
              <w:rPr>
                <w:rFonts w:ascii="Times New Roman" w:hAnsi="Times New Roman" w:cs="Times New Roman"/>
              </w:rPr>
              <w:t>iespēja viesnīcas telpās izvietot informācijas stendu un reklāmas materiālus.</w:t>
            </w:r>
          </w:p>
          <w:p w:rsidR="005D3224" w:rsidRPr="000B6AA4" w:rsidRDefault="005D3224" w:rsidP="000E31E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pct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rPr>
          <w:cantSplit/>
        </w:trPr>
        <w:tc>
          <w:tcPr>
            <w:tcW w:w="1052" w:type="pct"/>
            <w:vMerge w:val="restar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Ēdināšanas pakalpojumi (</w:t>
            </w:r>
            <w:r w:rsidRPr="000B6AA4">
              <w:rPr>
                <w:rFonts w:ascii="Times New Roman" w:eastAsia="Arial" w:hAnsi="Times New Roman" w:cs="Times New Roman"/>
                <w:b/>
                <w:kern w:val="1"/>
              </w:rPr>
              <w:t xml:space="preserve">pasūtītāja budžeta iespējas ir maksa par vienas </w:t>
            </w:r>
            <w:r w:rsidRPr="000B6AA4">
              <w:rPr>
                <w:rFonts w:ascii="Times New Roman" w:eastAsia="Arial" w:hAnsi="Times New Roman" w:cs="Times New Roman"/>
                <w:b/>
                <w:kern w:val="1"/>
              </w:rPr>
              <w:lastRenderedPageBreak/>
              <w:t>personas ēdināšanu saskaņā ar minētajiem nosacījumiem – LVL 14,00 dienā, ieskaitot nodokļus</w:t>
            </w:r>
            <w:r w:rsidRPr="000B6AA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lastRenderedPageBreak/>
              <w:t>Nodrošināt trīs ēdienreizes viesnīcā/viesu namā brokastis, pusdienas un vakariņas.</w:t>
            </w:r>
          </w:p>
          <w:p w:rsidR="005D3224" w:rsidRPr="000B6AA4" w:rsidRDefault="005D3224" w:rsidP="000E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Ēdienreižu laikus ir iespējams pielāgot katras komandas treniņu un spēļu laikiem (piemēram, ar iespēju organizēt vēlās vakariņas līdz plkst.24.00.</w:t>
            </w:r>
          </w:p>
          <w:p w:rsidR="005D3224" w:rsidRPr="00DA344B" w:rsidRDefault="005D3224" w:rsidP="000E31EA">
            <w:pPr>
              <w:spacing w:after="0" w:line="240" w:lineRule="auto"/>
              <w:jc w:val="center"/>
            </w:pPr>
            <w:r w:rsidRPr="000B6AA4">
              <w:rPr>
                <w:rFonts w:ascii="Times New Roman" w:hAnsi="Times New Roman" w:cs="Times New Roman"/>
              </w:rPr>
              <w:t>Ēdināšana jānodrošina bufetes stilā (zviedru galds).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rPr>
          <w:cantSplit/>
        </w:trPr>
        <w:tc>
          <w:tcPr>
            <w:tcW w:w="1052" w:type="pct"/>
            <w:vMerge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pct"/>
            <w:vAlign w:val="center"/>
          </w:tcPr>
          <w:p w:rsidR="005D3224" w:rsidRDefault="005D3224" w:rsidP="000E31EA">
            <w:pPr>
              <w:pStyle w:val="BodyText2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</w:rPr>
            </w:pPr>
            <w:r w:rsidRPr="000B6AA4">
              <w:rPr>
                <w:rFonts w:ascii="Times New Roman" w:eastAsia="Arial" w:hAnsi="Times New Roman" w:cs="Times New Roman"/>
                <w:kern w:val="1"/>
              </w:rPr>
              <w:t>Ēdienam ir jābūt pietiekamā daudzumā, nepieciešamības gadījumā jāņem vērā valstu ēšanas īpatnības.</w:t>
            </w:r>
          </w:p>
          <w:p w:rsidR="005D3224" w:rsidRPr="000B6AA4" w:rsidRDefault="005D3224" w:rsidP="000E31EA">
            <w:pPr>
              <w:pStyle w:val="BodyText2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</w:rPr>
            </w:pPr>
            <w:r w:rsidRPr="000B6AA4">
              <w:rPr>
                <w:rFonts w:ascii="Times New Roman" w:eastAsia="Arial" w:hAnsi="Times New Roman" w:cs="Times New Roman"/>
                <w:kern w:val="1"/>
              </w:rPr>
              <w:t>Brokastīs – brokastu pārslas, maize, jogurts, medus, augļi un augļu sula, marmelāde, ievārījums, olas, piens, kafija, tēja.</w:t>
            </w:r>
          </w:p>
          <w:p w:rsidR="005D3224" w:rsidRPr="000B6AA4" w:rsidRDefault="005D3224" w:rsidP="000E31E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</w:rPr>
            </w:pPr>
            <w:r w:rsidRPr="000B6AA4">
              <w:rPr>
                <w:rFonts w:ascii="Times New Roman" w:eastAsia="Arial" w:hAnsi="Times New Roman" w:cs="Times New Roman"/>
                <w:kern w:val="1"/>
              </w:rPr>
              <w:t>Pusdienas, Vakariņas – makaroni, kartupeļi, dārzeņi, salāti, rīsi, augļi, gaļa, vista, zivs, siers, maize, kāda limonāde, ūdens no pudelēm.</w:t>
            </w:r>
          </w:p>
          <w:p w:rsidR="005D3224" w:rsidRPr="00DA344B" w:rsidRDefault="005D3224" w:rsidP="000E31EA">
            <w:pPr>
              <w:spacing w:after="0" w:line="240" w:lineRule="auto"/>
              <w:jc w:val="center"/>
            </w:pPr>
            <w:r w:rsidRPr="000B6AA4">
              <w:rPr>
                <w:rFonts w:ascii="Times New Roman" w:eastAsia="Arial" w:hAnsi="Times New Roman" w:cs="Times New Roman"/>
                <w:kern w:val="1"/>
              </w:rPr>
              <w:t>Jānodrošina pietiekams daudzums dzeramā ūdens (pudelēs) un viena pudele katrai personai limonādes vai līdzīga dzēriena.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3224" w:rsidRDefault="005D3224" w:rsidP="005D3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3224" w:rsidRDefault="005D3224" w:rsidP="005D3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3224" w:rsidRDefault="005D3224" w:rsidP="005D32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0535">
        <w:rPr>
          <w:rFonts w:ascii="Times New Roman" w:hAnsi="Times New Roman" w:cs="Times New Roman"/>
        </w:rPr>
        <w:t>Viesnīcas</w:t>
      </w:r>
      <w:r>
        <w:rPr>
          <w:rFonts w:ascii="Times New Roman" w:hAnsi="Times New Roman" w:cs="Times New Roman"/>
        </w:rPr>
        <w:t xml:space="preserve"> un ēdināšanas</w:t>
      </w:r>
      <w:r w:rsidRPr="000A0535">
        <w:rPr>
          <w:rFonts w:ascii="Times New Roman" w:hAnsi="Times New Roman" w:cs="Times New Roman"/>
        </w:rPr>
        <w:t xml:space="preserve"> pakalpojumus, ievērojot Pasūtītāja nosacījumus, piedāvājam par šādām izmaksām:</w:t>
      </w:r>
    </w:p>
    <w:p w:rsidR="005D3224" w:rsidRPr="000A0535" w:rsidRDefault="005D3224" w:rsidP="005D322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4"/>
        <w:gridCol w:w="1374"/>
        <w:gridCol w:w="2880"/>
        <w:gridCol w:w="1971"/>
        <w:gridCol w:w="1971"/>
      </w:tblGrid>
      <w:tr w:rsidR="005D3224" w:rsidRPr="00026A52" w:rsidTr="000E31EA">
        <w:trPr>
          <w:trHeight w:val="1660"/>
        </w:trPr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A52">
              <w:rPr>
                <w:rFonts w:ascii="Times New Roman" w:hAnsi="Times New Roman" w:cs="Times New Roman"/>
                <w:b/>
              </w:rPr>
              <w:t>Skaits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A52">
              <w:rPr>
                <w:rFonts w:ascii="Times New Roman" w:hAnsi="Times New Roman" w:cs="Times New Roman"/>
                <w:b/>
              </w:rPr>
              <w:t>Cena par personu vienai diennaktij (ieskaitot visas piemērotās atlaides un citus atvieglojumus, kā arī papildu maksas, ja tādas ir paredzētas), LVL, bez PVN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A52">
              <w:rPr>
                <w:rFonts w:ascii="Times New Roman" w:hAnsi="Times New Roman" w:cs="Times New Roman"/>
                <w:b/>
              </w:rPr>
              <w:t>PVN __% apmērā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A52">
              <w:rPr>
                <w:rFonts w:ascii="Times New Roman" w:hAnsi="Times New Roman" w:cs="Times New Roman"/>
                <w:b/>
              </w:rPr>
              <w:t>Cena LVL ar PVN</w:t>
            </w:r>
          </w:p>
        </w:tc>
      </w:tr>
      <w:tr w:rsidR="005D3224" w:rsidRPr="000A0535" w:rsidTr="000E31EA">
        <w:tc>
          <w:tcPr>
            <w:tcW w:w="1794" w:type="dxa"/>
          </w:tcPr>
          <w:p w:rsidR="005D3224" w:rsidRPr="000A0535" w:rsidRDefault="005D3224" w:rsidP="000E31EA">
            <w:pPr>
              <w:jc w:val="both"/>
              <w:rPr>
                <w:rFonts w:ascii="Times New Roman" w:hAnsi="Times New Roman" w:cs="Times New Roman"/>
              </w:rPr>
            </w:pPr>
            <w:r w:rsidRPr="000A0535">
              <w:rPr>
                <w:rFonts w:ascii="Times New Roman" w:hAnsi="Times New Roman" w:cs="Times New Roman"/>
              </w:rPr>
              <w:t>Vienvietīgi</w:t>
            </w:r>
          </w:p>
        </w:tc>
        <w:tc>
          <w:tcPr>
            <w:tcW w:w="1374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</w:tr>
      <w:tr w:rsidR="005D3224" w:rsidRPr="000A0535" w:rsidTr="000E31EA">
        <w:tc>
          <w:tcPr>
            <w:tcW w:w="1794" w:type="dxa"/>
          </w:tcPr>
          <w:p w:rsidR="005D3224" w:rsidRPr="000A0535" w:rsidRDefault="005D3224" w:rsidP="000E31EA">
            <w:pPr>
              <w:jc w:val="both"/>
              <w:rPr>
                <w:rFonts w:ascii="Times New Roman" w:hAnsi="Times New Roman" w:cs="Times New Roman"/>
              </w:rPr>
            </w:pPr>
            <w:r w:rsidRPr="000A0535">
              <w:rPr>
                <w:rFonts w:ascii="Times New Roman" w:hAnsi="Times New Roman" w:cs="Times New Roman"/>
              </w:rPr>
              <w:t>Divvietīgi</w:t>
            </w:r>
          </w:p>
        </w:tc>
        <w:tc>
          <w:tcPr>
            <w:tcW w:w="1374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</w:tr>
      <w:tr w:rsidR="005D3224" w:rsidRPr="000A0535" w:rsidTr="000E31EA">
        <w:tc>
          <w:tcPr>
            <w:tcW w:w="1794" w:type="dxa"/>
          </w:tcPr>
          <w:p w:rsidR="005D3224" w:rsidRPr="000A0535" w:rsidRDefault="005D3224" w:rsidP="000E31EA">
            <w:pPr>
              <w:jc w:val="both"/>
              <w:rPr>
                <w:rFonts w:ascii="Times New Roman" w:hAnsi="Times New Roman" w:cs="Times New Roman"/>
              </w:rPr>
            </w:pPr>
            <w:r w:rsidRPr="000A0535">
              <w:rPr>
                <w:rFonts w:ascii="Times New Roman" w:hAnsi="Times New Roman" w:cs="Times New Roman"/>
              </w:rPr>
              <w:t>Ēdināšana (vienai personai 3 reizes dienā)</w:t>
            </w:r>
          </w:p>
        </w:tc>
        <w:tc>
          <w:tcPr>
            <w:tcW w:w="1374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</w:tr>
    </w:tbl>
    <w:p w:rsidR="005D3224" w:rsidRDefault="005D3224" w:rsidP="005D3224"/>
    <w:p w:rsidR="005D3224" w:rsidRPr="000A0535" w:rsidRDefault="005D3224" w:rsidP="005D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35">
        <w:rPr>
          <w:rFonts w:ascii="Times New Roman" w:hAnsi="Times New Roman" w:cs="Times New Roman"/>
          <w:sz w:val="24"/>
          <w:szCs w:val="24"/>
        </w:rPr>
        <w:t xml:space="preserve">Visus iepriekš minētos pakalpojumus nodrošinām bez pārtraukuma laika posmā no </w:t>
      </w:r>
      <w:r w:rsidRPr="002E72D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72D6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28.jūnija</w:t>
      </w:r>
      <w:r w:rsidRPr="002E72D6">
        <w:rPr>
          <w:rFonts w:ascii="Times New Roman" w:hAnsi="Times New Roman" w:cs="Times New Roman"/>
          <w:sz w:val="24"/>
          <w:szCs w:val="24"/>
        </w:rPr>
        <w:t xml:space="preserve"> līdz </w:t>
      </w:r>
      <w:r>
        <w:rPr>
          <w:rFonts w:ascii="Times New Roman" w:hAnsi="Times New Roman" w:cs="Times New Roman"/>
          <w:sz w:val="24"/>
          <w:szCs w:val="24"/>
        </w:rPr>
        <w:t>2011.gada 11.jūlijam</w:t>
      </w:r>
      <w:r w:rsidRPr="000A0535">
        <w:rPr>
          <w:rFonts w:ascii="Times New Roman" w:hAnsi="Times New Roman" w:cs="Times New Roman"/>
          <w:sz w:val="24"/>
          <w:szCs w:val="24"/>
        </w:rPr>
        <w:t>, attiecīgi precizējot diennakšu skaitu un samaksu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0535">
        <w:rPr>
          <w:rFonts w:ascii="Times New Roman" w:hAnsi="Times New Roman" w:cs="Times New Roman"/>
          <w:sz w:val="24"/>
          <w:szCs w:val="24"/>
        </w:rPr>
        <w:t xml:space="preserve"> paredzot par faktiski saņemto pakalpojumu apjomu.</w:t>
      </w:r>
    </w:p>
    <w:p w:rsidR="005D3224" w:rsidRPr="000A0535" w:rsidRDefault="005D3224" w:rsidP="005D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977"/>
        <w:gridCol w:w="396"/>
        <w:gridCol w:w="2281"/>
        <w:gridCol w:w="1694"/>
      </w:tblGrid>
      <w:tr w:rsidR="005D3224" w:rsidRPr="000A0535" w:rsidTr="000E31EA">
        <w:trPr>
          <w:trHeight w:val="397"/>
        </w:trPr>
        <w:tc>
          <w:tcPr>
            <w:tcW w:w="7348" w:type="dxa"/>
            <w:gridSpan w:val="4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b/>
                <w:sz w:val="24"/>
                <w:szCs w:val="24"/>
              </w:rPr>
              <w:t>Finanšu piedāvājumu apliecinu:</w:t>
            </w: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Pretendents: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Parakstītāja amats, vārds, uzvārds: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698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Zīmoga vieta: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</w:tcBorders>
          </w:tcPr>
          <w:p w:rsidR="005D3224" w:rsidRPr="000A0535" w:rsidRDefault="005D3224" w:rsidP="000E31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22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22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4.daļa</w:t>
      </w:r>
    </w:p>
    <w:p w:rsidR="005D3224" w:rsidRPr="00235217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5217">
        <w:rPr>
          <w:rFonts w:ascii="Times New Roman" w:hAnsi="Times New Roman" w:cs="Times New Roman"/>
        </w:rPr>
        <w:t xml:space="preserve">Viesnīcas (naktsmītnes) pakalpojumi – </w:t>
      </w:r>
      <w:r w:rsidRPr="00515954">
        <w:rPr>
          <w:rFonts w:ascii="Times New Roman" w:hAnsi="Times New Roman" w:cs="Times New Roman"/>
        </w:rPr>
        <w:t>Smiltenē</w:t>
      </w:r>
    </w:p>
    <w:p w:rsidR="005D3224" w:rsidRPr="00235217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5217">
        <w:rPr>
          <w:rFonts w:ascii="Times New Roman" w:hAnsi="Times New Roman" w:cs="Times New Roman"/>
        </w:rPr>
        <w:t xml:space="preserve">Viesnīcai jāatrodas </w:t>
      </w:r>
      <w:r>
        <w:rPr>
          <w:rFonts w:ascii="Times New Roman" w:hAnsi="Times New Roman" w:cs="Times New Roman"/>
        </w:rPr>
        <w:t xml:space="preserve">Smiltenes </w:t>
      </w:r>
      <w:r w:rsidRPr="00235217">
        <w:rPr>
          <w:rFonts w:ascii="Times New Roman" w:hAnsi="Times New Roman" w:cs="Times New Roman"/>
        </w:rPr>
        <w:t>pilsētas administratīvajā teritorijā</w:t>
      </w:r>
    </w:p>
    <w:p w:rsidR="005D322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57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5090"/>
        <w:gridCol w:w="2411"/>
      </w:tblGrid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  <w:bCs/>
              </w:rPr>
              <w:t>Nepieciešamais pakalpojums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  <w:bCs/>
              </w:rPr>
              <w:t>Apraksts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6AA4">
              <w:rPr>
                <w:rFonts w:ascii="Times New Roman" w:hAnsi="Times New Roman" w:cs="Times New Roman"/>
                <w:b/>
                <w:bCs/>
              </w:rPr>
              <w:t>Piedāvājums</w:t>
            </w: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pStyle w:val="BodyText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6AA4">
              <w:rPr>
                <w:rFonts w:ascii="Times New Roman" w:hAnsi="Times New Roman" w:cs="Times New Roman"/>
                <w:b/>
                <w:sz w:val="22"/>
                <w:szCs w:val="22"/>
              </w:rPr>
              <w:t>Viesnīcu /viesu namu pakalpojumi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viesnīcas/ viesu nami, kas atbilst noteiktajiem trīszvaigžņu, četrzvaigžņu vai pieczvaigžņu standartiem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Viesnīcu / viesu namu sadalījums:</w:t>
            </w:r>
          </w:p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pct"/>
            <w:vAlign w:val="center"/>
          </w:tcPr>
          <w:p w:rsidR="005D3224" w:rsidRDefault="005D3224" w:rsidP="000E31EA">
            <w:pPr>
              <w:pStyle w:val="BodyText2"/>
              <w:suppressAutoHyphens/>
              <w:spacing w:before="40" w:after="40" w:line="240" w:lineRule="auto"/>
              <w:jc w:val="both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viesnīcas/ viesu nami, kurās mitināsies basketbola komandas un to pavadošais personāls (trīszvaigžņu vai četrzvaigžņu);</w:t>
            </w:r>
          </w:p>
          <w:p w:rsidR="005D3224" w:rsidRDefault="005D3224" w:rsidP="000E31EA">
            <w:pPr>
              <w:pStyle w:val="BodyText2"/>
              <w:suppressAutoHyphens/>
              <w:spacing w:before="40" w:after="40" w:line="240" w:lineRule="auto"/>
              <w:ind w:left="58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D3224" w:rsidRPr="000B6AA4" w:rsidRDefault="005D3224" w:rsidP="000E31EA">
            <w:pPr>
              <w:pStyle w:val="BodyText2"/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Viesnīcu / viesu namu pakalpojumu saņemšanas termiņi:</w:t>
            </w:r>
          </w:p>
        </w:tc>
        <w:tc>
          <w:tcPr>
            <w:tcW w:w="2679" w:type="pct"/>
            <w:vAlign w:val="center"/>
          </w:tcPr>
          <w:p w:rsidR="005D3224" w:rsidRPr="002E72D6" w:rsidRDefault="005D3224" w:rsidP="000E3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D6">
              <w:rPr>
                <w:rFonts w:ascii="Times New Roman" w:hAnsi="Times New Roman" w:cs="Times New Roman"/>
                <w:sz w:val="24"/>
                <w:szCs w:val="24"/>
              </w:rPr>
              <w:t>no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72D6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28.jūnija</w:t>
            </w:r>
            <w:r w:rsidRPr="002E72D6">
              <w:rPr>
                <w:rFonts w:ascii="Times New Roman" w:hAnsi="Times New Roman" w:cs="Times New Roman"/>
                <w:sz w:val="24"/>
                <w:szCs w:val="24"/>
              </w:rPr>
              <w:t xml:space="preserve"> līdz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2011.gada 3.jūlijam</w:t>
            </w:r>
          </w:p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D3224" w:rsidRPr="0099371F" w:rsidTr="000E31EA">
        <w:tc>
          <w:tcPr>
            <w:tcW w:w="1052" w:type="pct"/>
            <w:vAlign w:val="center"/>
          </w:tcPr>
          <w:p w:rsidR="005D3224" w:rsidRPr="0099371F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99371F">
              <w:rPr>
                <w:rFonts w:ascii="Times New Roman" w:hAnsi="Times New Roman" w:cs="Times New Roman"/>
                <w:b/>
              </w:rPr>
              <w:t>Viesnīcas / viesu namu atrašanās vieta:</w:t>
            </w:r>
          </w:p>
        </w:tc>
        <w:tc>
          <w:tcPr>
            <w:tcW w:w="2679" w:type="pct"/>
            <w:vAlign w:val="center"/>
          </w:tcPr>
          <w:p w:rsidR="005D3224" w:rsidRPr="0099371F" w:rsidRDefault="005D3224" w:rsidP="000E31EA">
            <w:pPr>
              <w:suppressAutoHyphens/>
              <w:spacing w:before="40" w:after="40"/>
              <w:rPr>
                <w:rFonts w:ascii="Times New Roman" w:hAnsi="Times New Roman" w:cs="Times New Roman"/>
              </w:rPr>
            </w:pPr>
            <w:r w:rsidRPr="0099371F">
              <w:rPr>
                <w:rFonts w:ascii="Times New Roman" w:hAnsi="Times New Roman" w:cs="Times New Roman"/>
              </w:rPr>
              <w:t>pārvietojoties ar automašīnu, ne vairāk kā 10 (desmit) minūšu attālumā no treniņu vietas.</w:t>
            </w:r>
          </w:p>
        </w:tc>
        <w:tc>
          <w:tcPr>
            <w:tcW w:w="1269" w:type="pct"/>
          </w:tcPr>
          <w:p w:rsidR="005D3224" w:rsidRPr="0099371F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99371F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99371F">
              <w:rPr>
                <w:rFonts w:ascii="Times New Roman" w:hAnsi="Times New Roman" w:cs="Times New Roman"/>
                <w:b/>
              </w:rPr>
              <w:t>Komandu izvietojums viesnīcā:</w:t>
            </w:r>
          </w:p>
        </w:tc>
        <w:tc>
          <w:tcPr>
            <w:tcW w:w="2679" w:type="pct"/>
            <w:vAlign w:val="center"/>
          </w:tcPr>
          <w:p w:rsidR="005D3224" w:rsidRPr="0099371F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9371F">
              <w:rPr>
                <w:rFonts w:ascii="Times New Roman" w:hAnsi="Times New Roman" w:cs="Times New Roman"/>
              </w:rPr>
              <w:t>Katra komanda jāizvieto vienā viesnīcā/viesu namā (20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371F">
              <w:rPr>
                <w:rFonts w:ascii="Times New Roman" w:hAnsi="Times New Roman" w:cs="Times New Roman"/>
              </w:rPr>
              <w:t>personas)</w:t>
            </w:r>
          </w:p>
          <w:p w:rsidR="005D3224" w:rsidRPr="0099371F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Viesnīcas / viesu namu numuru iedalījums:</w:t>
            </w:r>
          </w:p>
        </w:tc>
        <w:tc>
          <w:tcPr>
            <w:tcW w:w="2679" w:type="pct"/>
            <w:vAlign w:val="center"/>
          </w:tcPr>
          <w:p w:rsidR="005D3224" w:rsidRPr="00E76195" w:rsidRDefault="005D3224" w:rsidP="005D3224">
            <w:pPr>
              <w:pStyle w:val="ListParagraph"/>
              <w:numPr>
                <w:ilvl w:val="0"/>
                <w:numId w:val="8"/>
              </w:numPr>
              <w:suppressAutoHyphens/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76195">
              <w:rPr>
                <w:rFonts w:ascii="Times New Roman" w:hAnsi="Times New Roman" w:cs="Times New Roman"/>
              </w:rPr>
              <w:t>standarta vienvietīgie;</w:t>
            </w:r>
          </w:p>
          <w:p w:rsidR="005D3224" w:rsidRPr="00E76195" w:rsidRDefault="005D3224" w:rsidP="005D3224">
            <w:pPr>
              <w:pStyle w:val="ListParagraph"/>
              <w:numPr>
                <w:ilvl w:val="0"/>
                <w:numId w:val="8"/>
              </w:numPr>
              <w:suppressAutoHyphens/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E76195">
              <w:rPr>
                <w:rFonts w:ascii="Times New Roman" w:hAnsi="Times New Roman" w:cs="Times New Roman"/>
              </w:rPr>
              <w:t>standarta divvietīgie (ar atsevišķām gultas vietām);</w:t>
            </w:r>
          </w:p>
          <w:p w:rsidR="005D3224" w:rsidRPr="000B6AA4" w:rsidRDefault="005D3224" w:rsidP="005D3224">
            <w:pPr>
              <w:numPr>
                <w:ilvl w:val="0"/>
                <w:numId w:val="3"/>
              </w:numPr>
              <w:suppressAutoHyphens/>
              <w:spacing w:before="40" w:after="40" w:line="240" w:lineRule="auto"/>
              <w:ind w:left="730" w:hanging="567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</w:rPr>
              <w:t>biznesa klases numuriņi.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8D1059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8D1059">
              <w:rPr>
                <w:rFonts w:ascii="Times New Roman" w:hAnsi="Times New Roman" w:cs="Times New Roman"/>
                <w:b/>
              </w:rPr>
              <w:t>Numuru skaits (komandu viesnīcā):</w:t>
            </w:r>
          </w:p>
          <w:p w:rsidR="005D3224" w:rsidRPr="008D1059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pct"/>
            <w:vAlign w:val="center"/>
          </w:tcPr>
          <w:p w:rsidR="005D3224" w:rsidRPr="008D1059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059">
              <w:rPr>
                <w:rFonts w:ascii="Times New Roman" w:hAnsi="Times New Roman" w:cs="Times New Roman"/>
              </w:rPr>
              <w:t>no 6 standarta divvietīgajiem numuriņiem (ar 2 gultām);</w:t>
            </w:r>
          </w:p>
          <w:p w:rsidR="005D3224" w:rsidRPr="008D1059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059">
              <w:rPr>
                <w:rFonts w:ascii="Times New Roman" w:hAnsi="Times New Roman" w:cs="Times New Roman"/>
              </w:rPr>
              <w:t>no 8 standarta vienvietīgajiem numuriņiem.</w:t>
            </w:r>
          </w:p>
          <w:p w:rsidR="005D3224" w:rsidRPr="00B57E52" w:rsidRDefault="005D3224" w:rsidP="000E31EA">
            <w:pPr>
              <w:spacing w:after="0" w:line="240" w:lineRule="auto"/>
              <w:jc w:val="center"/>
            </w:pPr>
            <w:r w:rsidRPr="008D1059">
              <w:rPr>
                <w:rFonts w:ascii="Times New Roman" w:hAnsi="Times New Roman" w:cs="Times New Roman"/>
              </w:rPr>
              <w:t>Visiem minētajiem numuriņiem jābūt izvietotiem vienā viesnīcā/viesu namā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Numuru skaits (ar Čempionātu saistīto amatpersonu viesnīcā)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rPr>
          <w:trHeight w:val="1856"/>
        </w:trPr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Numuru aprīkojums (iekļauts pamatcenā):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vanna vai dušas kabīne;</w:t>
            </w:r>
          </w:p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TV/kabeļtelevīzija vai satelīttelevīzija;</w:t>
            </w:r>
          </w:p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telefons;</w:t>
            </w:r>
          </w:p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bezvadu internets visā viesnīcas teritorijā;</w:t>
            </w:r>
          </w:p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drēbju skapis;</w:t>
            </w:r>
          </w:p>
          <w:p w:rsidR="005D3224" w:rsidRPr="000B6AA4" w:rsidRDefault="005D3224" w:rsidP="000E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</w:rPr>
              <w:t>dvieļi/papildus segas.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lastRenderedPageBreak/>
              <w:t>Pakalpojumi (iekļauti pamatcenā):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autostāvvieta.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Papildus pakalpojums un iespējas (iekļauti pamatcenā):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Apspriežu (konferenču) telpas (TV, video, DVD, projektors, tāfele vai "</w:t>
            </w:r>
            <w:proofErr w:type="spellStart"/>
            <w:r w:rsidRPr="00B57E52">
              <w:rPr>
                <w:rFonts w:ascii="Times New Roman" w:hAnsi="Times New Roman" w:cs="Times New Roman"/>
                <w:i/>
              </w:rPr>
              <w:t>flipchart</w:t>
            </w:r>
            <w:proofErr w:type="spellEnd"/>
            <w:r w:rsidRPr="000B6AA4">
              <w:rPr>
                <w:rFonts w:ascii="Times New Roman" w:hAnsi="Times New Roman" w:cs="Times New Roman"/>
              </w:rPr>
              <w:t>")</w:t>
            </w:r>
          </w:p>
          <w:p w:rsidR="005D3224" w:rsidRPr="00D43A7A" w:rsidRDefault="005D3224" w:rsidP="000E31EA">
            <w:pPr>
              <w:spacing w:after="0" w:line="240" w:lineRule="auto"/>
              <w:jc w:val="center"/>
            </w:pPr>
            <w:r w:rsidRPr="000B6AA4">
              <w:rPr>
                <w:rFonts w:ascii="Times New Roman" w:hAnsi="Times New Roman" w:cs="Times New Roman"/>
              </w:rPr>
              <w:t>iespēja viesnīcas telpās izvietot informācijas stendu un reklāmas materiālus.</w:t>
            </w:r>
          </w:p>
          <w:p w:rsidR="005D3224" w:rsidRPr="000B6AA4" w:rsidRDefault="005D3224" w:rsidP="000E31E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pct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rPr>
          <w:cantSplit/>
        </w:trPr>
        <w:tc>
          <w:tcPr>
            <w:tcW w:w="1052" w:type="pct"/>
            <w:vMerge w:val="restar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Ēdināšanas pakalpojumi (</w:t>
            </w:r>
            <w:r w:rsidRPr="000B6AA4">
              <w:rPr>
                <w:rFonts w:ascii="Times New Roman" w:eastAsia="Arial" w:hAnsi="Times New Roman" w:cs="Times New Roman"/>
                <w:b/>
                <w:kern w:val="1"/>
              </w:rPr>
              <w:t>pasūtītāja budžeta iespējas ir maksa par vienas personas ēdināšanu saskaņā ar minētajiem nosacījumiem – LVL 14,00 dienā, ieskaitot nodokļus</w:t>
            </w:r>
            <w:r w:rsidRPr="000B6AA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Nodrošināt trīs ēdienreizes viesnīcā/viesu namā brokastis, pusdienas un vakariņas.</w:t>
            </w:r>
          </w:p>
          <w:p w:rsidR="005D3224" w:rsidRPr="000B6AA4" w:rsidRDefault="005D3224" w:rsidP="000E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Ēdienreižu laikus ir iespējams pielāgot katras komandas treniņu un spēļu laikiem (piemēram, ar iespēju organizēt vēlās vakariņas līdz plkst.24.00.</w:t>
            </w:r>
          </w:p>
          <w:p w:rsidR="005D3224" w:rsidRPr="00DA344B" w:rsidRDefault="005D3224" w:rsidP="000E31EA">
            <w:pPr>
              <w:spacing w:after="0" w:line="240" w:lineRule="auto"/>
              <w:jc w:val="center"/>
            </w:pPr>
            <w:r w:rsidRPr="000B6AA4">
              <w:rPr>
                <w:rFonts w:ascii="Times New Roman" w:hAnsi="Times New Roman" w:cs="Times New Roman"/>
              </w:rPr>
              <w:t>Ēdināšana jānodrošina bufetes stilā (zviedru galds).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rPr>
          <w:cantSplit/>
        </w:trPr>
        <w:tc>
          <w:tcPr>
            <w:tcW w:w="1052" w:type="pct"/>
            <w:vMerge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pct"/>
            <w:vAlign w:val="center"/>
          </w:tcPr>
          <w:p w:rsidR="005D3224" w:rsidRDefault="005D3224" w:rsidP="000E31EA">
            <w:pPr>
              <w:pStyle w:val="BodyText2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</w:rPr>
            </w:pPr>
            <w:r w:rsidRPr="000B6AA4">
              <w:rPr>
                <w:rFonts w:ascii="Times New Roman" w:eastAsia="Arial" w:hAnsi="Times New Roman" w:cs="Times New Roman"/>
                <w:kern w:val="1"/>
              </w:rPr>
              <w:t>Ēdienam ir jābūt pietiekamā daudzumā, nepieciešamības gadījumā jāņem vērā valstu ēšanas īpatnības.</w:t>
            </w:r>
          </w:p>
          <w:p w:rsidR="005D3224" w:rsidRPr="000B6AA4" w:rsidRDefault="005D3224" w:rsidP="000E31EA">
            <w:pPr>
              <w:pStyle w:val="BodyText2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</w:rPr>
            </w:pPr>
            <w:r w:rsidRPr="000B6AA4">
              <w:rPr>
                <w:rFonts w:ascii="Times New Roman" w:eastAsia="Arial" w:hAnsi="Times New Roman" w:cs="Times New Roman"/>
                <w:kern w:val="1"/>
              </w:rPr>
              <w:t>Brokastīs – brokastu pārslas, maize, jogurts, medus, augļi un augļu sula, marmelāde, ievārījums, olas, piens, kafija, tēja.</w:t>
            </w:r>
          </w:p>
          <w:p w:rsidR="005D3224" w:rsidRPr="000B6AA4" w:rsidRDefault="005D3224" w:rsidP="000E31E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</w:rPr>
            </w:pPr>
            <w:r w:rsidRPr="000B6AA4">
              <w:rPr>
                <w:rFonts w:ascii="Times New Roman" w:eastAsia="Arial" w:hAnsi="Times New Roman" w:cs="Times New Roman"/>
                <w:kern w:val="1"/>
              </w:rPr>
              <w:t>Pusdienas, Vakariņas – makaroni, kartupeļi, dārzeņi, salāti, rīsi, augļi, gaļa, vista, zivs, siers, maize, kāda limonāde, ūdens no pudelēm.</w:t>
            </w:r>
          </w:p>
          <w:p w:rsidR="005D3224" w:rsidRPr="00DA344B" w:rsidRDefault="005D3224" w:rsidP="000E31EA">
            <w:pPr>
              <w:spacing w:after="0" w:line="240" w:lineRule="auto"/>
              <w:jc w:val="center"/>
            </w:pPr>
            <w:r w:rsidRPr="000B6AA4">
              <w:rPr>
                <w:rFonts w:ascii="Times New Roman" w:eastAsia="Arial" w:hAnsi="Times New Roman" w:cs="Times New Roman"/>
                <w:kern w:val="1"/>
              </w:rPr>
              <w:t>Jānodrošina pietiekams daudzums dzeramā ūdens (pudelēs) un viena pudele katrai personai limonādes vai līdzīga dzēriena.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3224" w:rsidRDefault="005D3224" w:rsidP="005D3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3224" w:rsidRDefault="005D3224" w:rsidP="005D32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0535">
        <w:rPr>
          <w:rFonts w:ascii="Times New Roman" w:hAnsi="Times New Roman" w:cs="Times New Roman"/>
        </w:rPr>
        <w:t>Viesnīcas</w:t>
      </w:r>
      <w:r>
        <w:rPr>
          <w:rFonts w:ascii="Times New Roman" w:hAnsi="Times New Roman" w:cs="Times New Roman"/>
        </w:rPr>
        <w:t xml:space="preserve"> un ēdināšanas</w:t>
      </w:r>
      <w:r w:rsidRPr="000A0535">
        <w:rPr>
          <w:rFonts w:ascii="Times New Roman" w:hAnsi="Times New Roman" w:cs="Times New Roman"/>
        </w:rPr>
        <w:t xml:space="preserve"> pakalpojumus, ievērojot Pasūtītāja nosacījumus, piedāvājam par šādām izmaksām:</w:t>
      </w:r>
    </w:p>
    <w:p w:rsidR="005D3224" w:rsidRPr="000A0535" w:rsidRDefault="005D3224" w:rsidP="005D322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4"/>
        <w:gridCol w:w="1374"/>
        <w:gridCol w:w="2880"/>
        <w:gridCol w:w="1971"/>
        <w:gridCol w:w="1971"/>
      </w:tblGrid>
      <w:tr w:rsidR="005D3224" w:rsidRPr="00026A52" w:rsidTr="000E31EA">
        <w:trPr>
          <w:trHeight w:val="1660"/>
        </w:trPr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A52">
              <w:rPr>
                <w:rFonts w:ascii="Times New Roman" w:hAnsi="Times New Roman" w:cs="Times New Roman"/>
                <w:b/>
              </w:rPr>
              <w:t>Skaits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A52">
              <w:rPr>
                <w:rFonts w:ascii="Times New Roman" w:hAnsi="Times New Roman" w:cs="Times New Roman"/>
                <w:b/>
              </w:rPr>
              <w:t>Cena par personu vienai diennaktij (ieskaitot visas piemērotās atlaides un citus atvieglojumus, kā arī papildu maksas, ja tādas ir paredzētas), LVL, bez PVN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A52">
              <w:rPr>
                <w:rFonts w:ascii="Times New Roman" w:hAnsi="Times New Roman" w:cs="Times New Roman"/>
                <w:b/>
              </w:rPr>
              <w:t>PVN __% apmērā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A52">
              <w:rPr>
                <w:rFonts w:ascii="Times New Roman" w:hAnsi="Times New Roman" w:cs="Times New Roman"/>
                <w:b/>
              </w:rPr>
              <w:t>Cena LVL ar PVN</w:t>
            </w:r>
          </w:p>
        </w:tc>
      </w:tr>
      <w:tr w:rsidR="005D3224" w:rsidRPr="000A0535" w:rsidTr="000E31EA">
        <w:tc>
          <w:tcPr>
            <w:tcW w:w="1794" w:type="dxa"/>
          </w:tcPr>
          <w:p w:rsidR="005D3224" w:rsidRPr="000A0535" w:rsidRDefault="005D3224" w:rsidP="000E31EA">
            <w:pPr>
              <w:jc w:val="both"/>
              <w:rPr>
                <w:rFonts w:ascii="Times New Roman" w:hAnsi="Times New Roman" w:cs="Times New Roman"/>
              </w:rPr>
            </w:pPr>
            <w:r w:rsidRPr="000A0535">
              <w:rPr>
                <w:rFonts w:ascii="Times New Roman" w:hAnsi="Times New Roman" w:cs="Times New Roman"/>
              </w:rPr>
              <w:t>Vienvietīgi</w:t>
            </w:r>
          </w:p>
        </w:tc>
        <w:tc>
          <w:tcPr>
            <w:tcW w:w="1374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</w:tr>
      <w:tr w:rsidR="005D3224" w:rsidRPr="000A0535" w:rsidTr="000E31EA">
        <w:tc>
          <w:tcPr>
            <w:tcW w:w="1794" w:type="dxa"/>
          </w:tcPr>
          <w:p w:rsidR="005D3224" w:rsidRPr="000A0535" w:rsidRDefault="005D3224" w:rsidP="000E31EA">
            <w:pPr>
              <w:jc w:val="both"/>
              <w:rPr>
                <w:rFonts w:ascii="Times New Roman" w:hAnsi="Times New Roman" w:cs="Times New Roman"/>
              </w:rPr>
            </w:pPr>
            <w:r w:rsidRPr="000A0535">
              <w:rPr>
                <w:rFonts w:ascii="Times New Roman" w:hAnsi="Times New Roman" w:cs="Times New Roman"/>
              </w:rPr>
              <w:t>Divvietīgi</w:t>
            </w:r>
          </w:p>
        </w:tc>
        <w:tc>
          <w:tcPr>
            <w:tcW w:w="1374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</w:tr>
      <w:tr w:rsidR="005D3224" w:rsidRPr="000A0535" w:rsidTr="000E31EA">
        <w:tc>
          <w:tcPr>
            <w:tcW w:w="1794" w:type="dxa"/>
          </w:tcPr>
          <w:p w:rsidR="005D3224" w:rsidRPr="000A0535" w:rsidRDefault="005D3224" w:rsidP="000E31EA">
            <w:pPr>
              <w:jc w:val="both"/>
              <w:rPr>
                <w:rFonts w:ascii="Times New Roman" w:hAnsi="Times New Roman" w:cs="Times New Roman"/>
              </w:rPr>
            </w:pPr>
            <w:r w:rsidRPr="000A0535">
              <w:rPr>
                <w:rFonts w:ascii="Times New Roman" w:hAnsi="Times New Roman" w:cs="Times New Roman"/>
              </w:rPr>
              <w:t>Ēdināšana (vienai personai 3 reizes dienā)</w:t>
            </w:r>
          </w:p>
        </w:tc>
        <w:tc>
          <w:tcPr>
            <w:tcW w:w="1374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</w:tr>
    </w:tbl>
    <w:p w:rsidR="005D3224" w:rsidRDefault="005D3224" w:rsidP="005D3224"/>
    <w:p w:rsidR="005D3224" w:rsidRPr="000A0535" w:rsidRDefault="005D3224" w:rsidP="005D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35">
        <w:rPr>
          <w:rFonts w:ascii="Times New Roman" w:hAnsi="Times New Roman" w:cs="Times New Roman"/>
          <w:sz w:val="24"/>
          <w:szCs w:val="24"/>
        </w:rPr>
        <w:t xml:space="preserve">Visus iepriekš minētos pakalpojumus nodrošinām bez pārtraukuma laika posmā no </w:t>
      </w:r>
      <w:r w:rsidRPr="002E72D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72D6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28.jūnija</w:t>
      </w:r>
      <w:r w:rsidRPr="002E72D6">
        <w:rPr>
          <w:rFonts w:ascii="Times New Roman" w:hAnsi="Times New Roman" w:cs="Times New Roman"/>
          <w:sz w:val="24"/>
          <w:szCs w:val="24"/>
        </w:rPr>
        <w:t xml:space="preserve"> līdz </w:t>
      </w:r>
      <w:r>
        <w:rPr>
          <w:rFonts w:ascii="Times New Roman" w:hAnsi="Times New Roman" w:cs="Times New Roman"/>
          <w:sz w:val="24"/>
          <w:szCs w:val="24"/>
        </w:rPr>
        <w:t>2011.gada 11.jūlijam</w:t>
      </w:r>
      <w:r w:rsidRPr="000A0535">
        <w:rPr>
          <w:rFonts w:ascii="Times New Roman" w:hAnsi="Times New Roman" w:cs="Times New Roman"/>
          <w:sz w:val="24"/>
          <w:szCs w:val="24"/>
        </w:rPr>
        <w:t>, attiecīgi precizējot diennakšu skaitu un samaksu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0535">
        <w:rPr>
          <w:rFonts w:ascii="Times New Roman" w:hAnsi="Times New Roman" w:cs="Times New Roman"/>
          <w:sz w:val="24"/>
          <w:szCs w:val="24"/>
        </w:rPr>
        <w:t xml:space="preserve"> paredzot par faktiski saņemto pakalpojumu apjomu.</w:t>
      </w:r>
    </w:p>
    <w:p w:rsidR="005D3224" w:rsidRPr="000A0535" w:rsidRDefault="005D3224" w:rsidP="005D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977"/>
        <w:gridCol w:w="396"/>
        <w:gridCol w:w="2281"/>
        <w:gridCol w:w="1694"/>
      </w:tblGrid>
      <w:tr w:rsidR="005D3224" w:rsidRPr="000A0535" w:rsidTr="000E31EA">
        <w:trPr>
          <w:trHeight w:val="397"/>
        </w:trPr>
        <w:tc>
          <w:tcPr>
            <w:tcW w:w="7348" w:type="dxa"/>
            <w:gridSpan w:val="4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b/>
                <w:sz w:val="24"/>
                <w:szCs w:val="24"/>
              </w:rPr>
              <w:t>Finanšu piedāvājumu apliecinu:</w:t>
            </w: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Pretendents: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Parakstītāja amats, vārds, uzvārds: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698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Zīmoga vieta: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</w:tcBorders>
          </w:tcPr>
          <w:p w:rsidR="005D3224" w:rsidRPr="000A0535" w:rsidRDefault="005D3224" w:rsidP="000E31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22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22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224" w:rsidRPr="0051595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5.da</w:t>
      </w:r>
      <w:r w:rsidRPr="00515954">
        <w:rPr>
          <w:rFonts w:ascii="Times New Roman" w:hAnsi="Times New Roman" w:cs="Times New Roman"/>
        </w:rPr>
        <w:t>ļa</w:t>
      </w:r>
    </w:p>
    <w:p w:rsidR="005D3224" w:rsidRPr="0051595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5954">
        <w:rPr>
          <w:rFonts w:ascii="Times New Roman" w:hAnsi="Times New Roman" w:cs="Times New Roman"/>
        </w:rPr>
        <w:t xml:space="preserve">Viesnīcas (naktsmītnes) pakalpojumi – Valmierā </w:t>
      </w:r>
    </w:p>
    <w:p w:rsidR="005D3224" w:rsidRPr="00235217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5954">
        <w:rPr>
          <w:rFonts w:ascii="Times New Roman" w:hAnsi="Times New Roman" w:cs="Times New Roman"/>
        </w:rPr>
        <w:t>Viesnīcai jāatrodas Valmieras pilsētas</w:t>
      </w:r>
      <w:r>
        <w:rPr>
          <w:rFonts w:ascii="Times New Roman" w:hAnsi="Times New Roman" w:cs="Times New Roman"/>
        </w:rPr>
        <w:t xml:space="preserve"> vai rajona</w:t>
      </w:r>
      <w:r w:rsidRPr="00235217">
        <w:rPr>
          <w:rFonts w:ascii="Times New Roman" w:hAnsi="Times New Roman" w:cs="Times New Roman"/>
        </w:rPr>
        <w:t xml:space="preserve"> administratīvajā teritorijā</w:t>
      </w:r>
    </w:p>
    <w:p w:rsidR="005D322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57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5090"/>
        <w:gridCol w:w="2411"/>
      </w:tblGrid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  <w:bCs/>
              </w:rPr>
              <w:t>Nepieciešamais pakalpojums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  <w:bCs/>
              </w:rPr>
              <w:t>Apraksts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6AA4">
              <w:rPr>
                <w:rFonts w:ascii="Times New Roman" w:hAnsi="Times New Roman" w:cs="Times New Roman"/>
                <w:b/>
                <w:bCs/>
              </w:rPr>
              <w:t>Piedāvājums</w:t>
            </w: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pStyle w:val="BodyText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6AA4">
              <w:rPr>
                <w:rFonts w:ascii="Times New Roman" w:hAnsi="Times New Roman" w:cs="Times New Roman"/>
                <w:b/>
                <w:sz w:val="22"/>
                <w:szCs w:val="22"/>
              </w:rPr>
              <w:t>Viesnīcu /viesu namu pakalpojumi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viesnīcas/ viesu nami, kas atbilst noteiktajiem trīszvaigžņu, četrzvaigžņu vai pieczvaigžņu standartiem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Viesnīcu / viesu namu sadalījums:</w:t>
            </w:r>
          </w:p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pct"/>
            <w:vAlign w:val="center"/>
          </w:tcPr>
          <w:p w:rsidR="005D3224" w:rsidRDefault="005D3224" w:rsidP="005D3224">
            <w:pPr>
              <w:pStyle w:val="BodyText2"/>
              <w:numPr>
                <w:ilvl w:val="0"/>
                <w:numId w:val="6"/>
              </w:numPr>
              <w:suppressAutoHyphens/>
              <w:spacing w:before="40" w:after="40" w:line="240" w:lineRule="auto"/>
              <w:ind w:left="588" w:hanging="284"/>
              <w:jc w:val="both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viesnīcas/ viesu nami, kurās mitināsies basketbola komandas un to pavadošais personāls (trīszvaigžņu vai četrzvaigžņu);</w:t>
            </w:r>
          </w:p>
          <w:p w:rsidR="005D3224" w:rsidRPr="00D109CD" w:rsidRDefault="005D3224" w:rsidP="005D3224">
            <w:pPr>
              <w:pStyle w:val="BodyText2"/>
              <w:numPr>
                <w:ilvl w:val="0"/>
                <w:numId w:val="6"/>
              </w:numPr>
              <w:suppressAutoHyphens/>
              <w:spacing w:before="40" w:after="40" w:line="240" w:lineRule="auto"/>
              <w:ind w:left="588" w:hanging="284"/>
              <w:jc w:val="both"/>
              <w:rPr>
                <w:rFonts w:ascii="Times New Roman" w:hAnsi="Times New Roman" w:cs="Times New Roman"/>
              </w:rPr>
            </w:pPr>
            <w:r w:rsidRPr="00D109CD">
              <w:rPr>
                <w:rFonts w:ascii="Times New Roman" w:hAnsi="Times New Roman" w:cs="Times New Roman"/>
              </w:rPr>
              <w:t>viesnīcas, kurās mitināsies ar Čempionātu saistītās amatpersonas (četrzvaigžņu vai pieczvaigžņu).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pStyle w:val="BodyText2"/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Viesnīcu / viesu namu pakalpojumu saņemšanas termiņi:</w:t>
            </w:r>
          </w:p>
        </w:tc>
        <w:tc>
          <w:tcPr>
            <w:tcW w:w="2679" w:type="pct"/>
            <w:vAlign w:val="center"/>
          </w:tcPr>
          <w:p w:rsidR="005D3224" w:rsidRPr="002E72D6" w:rsidRDefault="005D3224" w:rsidP="000E3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2D6">
              <w:rPr>
                <w:rFonts w:ascii="Times New Roman" w:hAnsi="Times New Roman" w:cs="Times New Roman"/>
                <w:sz w:val="24"/>
                <w:szCs w:val="24"/>
              </w:rPr>
              <w:t>no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72D6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28.jūnija</w:t>
            </w:r>
            <w:r w:rsidRPr="002E72D6">
              <w:rPr>
                <w:rFonts w:ascii="Times New Roman" w:hAnsi="Times New Roman" w:cs="Times New Roman"/>
                <w:sz w:val="24"/>
                <w:szCs w:val="24"/>
              </w:rPr>
              <w:t xml:space="preserve"> līdz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2011.gada 3.jūlijam</w:t>
            </w:r>
          </w:p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8D1059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8D1059">
              <w:rPr>
                <w:rFonts w:ascii="Times New Roman" w:hAnsi="Times New Roman" w:cs="Times New Roman"/>
                <w:b/>
              </w:rPr>
              <w:t>Viesnīcas / viesu namu atrašanās vieta: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rPr>
                <w:rFonts w:ascii="Times New Roman" w:hAnsi="Times New Roman" w:cs="Times New Roman"/>
              </w:rPr>
            </w:pPr>
            <w:r w:rsidRPr="008D1059">
              <w:rPr>
                <w:rFonts w:ascii="Times New Roman" w:hAnsi="Times New Roman" w:cs="Times New Roman"/>
              </w:rPr>
              <w:t>pārvietojoties ar automašīnu, ne vairāk kā 10 (desmit) minūšu attālumā no treniņu vietas.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8D1059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8D1059">
              <w:rPr>
                <w:rFonts w:ascii="Times New Roman" w:hAnsi="Times New Roman" w:cs="Times New Roman"/>
                <w:b/>
              </w:rPr>
              <w:t>Komandu izvietojums viesnīcā:</w:t>
            </w:r>
          </w:p>
        </w:tc>
        <w:tc>
          <w:tcPr>
            <w:tcW w:w="2679" w:type="pct"/>
            <w:vAlign w:val="center"/>
          </w:tcPr>
          <w:p w:rsidR="005D3224" w:rsidRPr="008D1059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D1059">
              <w:rPr>
                <w:rFonts w:ascii="Times New Roman" w:hAnsi="Times New Roman" w:cs="Times New Roman"/>
              </w:rPr>
              <w:t>Katra komanda jāizvieto vienā viesnīcā/viesu namā (20 personas)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D3224" w:rsidRPr="008D1059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8D1059">
              <w:rPr>
                <w:rFonts w:ascii="Times New Roman" w:hAnsi="Times New Roman" w:cs="Times New Roman"/>
              </w:rPr>
              <w:t>Ar Čempionātu saistītās amatpersonas jāizmitina divās viesnīcās (24</w:t>
            </w:r>
            <w:r>
              <w:rPr>
                <w:rFonts w:ascii="Times New Roman" w:hAnsi="Times New Roman" w:cs="Times New Roman"/>
              </w:rPr>
              <w:t xml:space="preserve"> personas</w:t>
            </w:r>
            <w:r w:rsidRPr="008D1059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Viesnīcas / viesu namu numuru iedalījums:</w:t>
            </w:r>
          </w:p>
        </w:tc>
        <w:tc>
          <w:tcPr>
            <w:tcW w:w="2679" w:type="pct"/>
            <w:vAlign w:val="center"/>
          </w:tcPr>
          <w:p w:rsidR="005D3224" w:rsidRPr="005D4B8A" w:rsidRDefault="005D3224" w:rsidP="005D3224">
            <w:pPr>
              <w:pStyle w:val="ListParagraph"/>
              <w:numPr>
                <w:ilvl w:val="0"/>
                <w:numId w:val="7"/>
              </w:numPr>
              <w:suppressAutoHyphens/>
              <w:spacing w:before="40" w:after="40" w:line="240" w:lineRule="auto"/>
              <w:ind w:left="730" w:hanging="567"/>
              <w:rPr>
                <w:rFonts w:ascii="Times New Roman" w:hAnsi="Times New Roman" w:cs="Times New Roman"/>
              </w:rPr>
            </w:pPr>
            <w:r w:rsidRPr="005D4B8A">
              <w:rPr>
                <w:rFonts w:ascii="Times New Roman" w:hAnsi="Times New Roman" w:cs="Times New Roman"/>
              </w:rPr>
              <w:t>standarta vienvietīgie;</w:t>
            </w:r>
          </w:p>
          <w:p w:rsidR="005D3224" w:rsidRPr="000B6AA4" w:rsidRDefault="005D3224" w:rsidP="005D3224">
            <w:pPr>
              <w:numPr>
                <w:ilvl w:val="0"/>
                <w:numId w:val="7"/>
              </w:numPr>
              <w:suppressAutoHyphens/>
              <w:spacing w:before="40" w:after="40" w:line="240" w:lineRule="auto"/>
              <w:ind w:left="730" w:hanging="567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standarta divvietīgie (ar atsevišķām gultas vietām);</w:t>
            </w:r>
          </w:p>
          <w:p w:rsidR="005D3224" w:rsidRPr="000B6AA4" w:rsidRDefault="005D3224" w:rsidP="005D3224">
            <w:pPr>
              <w:numPr>
                <w:ilvl w:val="0"/>
                <w:numId w:val="7"/>
              </w:numPr>
              <w:suppressAutoHyphens/>
              <w:spacing w:before="40" w:after="40" w:line="240" w:lineRule="auto"/>
              <w:ind w:left="730" w:hanging="567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</w:rPr>
              <w:t>biznesa klases numuriņi.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8D1059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8D1059">
              <w:rPr>
                <w:rFonts w:ascii="Times New Roman" w:hAnsi="Times New Roman" w:cs="Times New Roman"/>
                <w:b/>
              </w:rPr>
              <w:t xml:space="preserve">Numuru skaits </w:t>
            </w:r>
            <w:r w:rsidRPr="008D1059">
              <w:rPr>
                <w:rFonts w:ascii="Times New Roman" w:hAnsi="Times New Roman" w:cs="Times New Roman"/>
                <w:b/>
              </w:rPr>
              <w:lastRenderedPageBreak/>
              <w:t>(komandu viesnīcā):</w:t>
            </w:r>
          </w:p>
          <w:p w:rsidR="005D3224" w:rsidRPr="008D1059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pct"/>
            <w:vAlign w:val="center"/>
          </w:tcPr>
          <w:p w:rsidR="005D3224" w:rsidRPr="008D1059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059">
              <w:rPr>
                <w:rFonts w:ascii="Times New Roman" w:hAnsi="Times New Roman" w:cs="Times New Roman"/>
              </w:rPr>
              <w:lastRenderedPageBreak/>
              <w:t xml:space="preserve">no 6 standarta divvietīgajiem numuriņiem (ar 2 </w:t>
            </w:r>
            <w:r w:rsidRPr="008D1059">
              <w:rPr>
                <w:rFonts w:ascii="Times New Roman" w:hAnsi="Times New Roman" w:cs="Times New Roman"/>
              </w:rPr>
              <w:lastRenderedPageBreak/>
              <w:t>gultām);</w:t>
            </w:r>
          </w:p>
          <w:p w:rsidR="005D3224" w:rsidRPr="008D1059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059">
              <w:rPr>
                <w:rFonts w:ascii="Times New Roman" w:hAnsi="Times New Roman" w:cs="Times New Roman"/>
              </w:rPr>
              <w:t>no 8 standarta vienvietīgajiem numuriņiem.</w:t>
            </w:r>
          </w:p>
          <w:p w:rsidR="005D3224" w:rsidRPr="00B57E52" w:rsidRDefault="005D3224" w:rsidP="000E31EA">
            <w:pPr>
              <w:spacing w:after="0" w:line="240" w:lineRule="auto"/>
              <w:jc w:val="center"/>
            </w:pPr>
            <w:r w:rsidRPr="008D1059">
              <w:rPr>
                <w:rFonts w:ascii="Times New Roman" w:hAnsi="Times New Roman" w:cs="Times New Roman"/>
              </w:rPr>
              <w:t>Visiem minētajiem numuriņiem jābūt izvietotiem vienā viesnīcā/viesu namā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lastRenderedPageBreak/>
              <w:t>Numuru skaits (ar Čempionātu saistīto amatpersonu viesnīcā)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 xml:space="preserve">sākot no </w:t>
            </w:r>
            <w:r>
              <w:rPr>
                <w:rFonts w:ascii="Times New Roman" w:hAnsi="Times New Roman" w:cs="Times New Roman"/>
              </w:rPr>
              <w:t>24</w:t>
            </w:r>
            <w:r w:rsidRPr="000B6AA4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0B6AA4">
              <w:rPr>
                <w:rFonts w:ascii="Times New Roman" w:hAnsi="Times New Roman" w:cs="Times New Roman"/>
              </w:rPr>
              <w:t xml:space="preserve"> biznesa klases numuriņiem.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rPr>
          <w:trHeight w:val="1856"/>
        </w:trPr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Numuru aprīkojums (iekļauts pamatcenā):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vanna vai dušas kabīne;</w:t>
            </w:r>
          </w:p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TV/kabeļtelevīzija vai satelīttelevīzija;</w:t>
            </w:r>
          </w:p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telefons;</w:t>
            </w:r>
          </w:p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bezvadu internets visā viesnīcas teritorijā;</w:t>
            </w:r>
          </w:p>
          <w:p w:rsidR="005D3224" w:rsidRPr="000B6AA4" w:rsidRDefault="005D3224" w:rsidP="000E31E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drēbju skapis;</w:t>
            </w:r>
          </w:p>
          <w:p w:rsidR="005D3224" w:rsidRPr="000B6AA4" w:rsidRDefault="005D3224" w:rsidP="000E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</w:rPr>
              <w:t>dvieļi/papildus segas.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Pakalpojumi (iekļauti pamatcenā):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autostāvvieta.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c>
          <w:tcPr>
            <w:tcW w:w="1052" w:type="pc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Papildus pakalpojums un iespējas (iekļauti pamatcenā):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Apspriežu (konferenču) telpas (TV, video, DVD, projektors, tāfele vai "</w:t>
            </w:r>
            <w:proofErr w:type="spellStart"/>
            <w:r w:rsidRPr="00B57E52">
              <w:rPr>
                <w:rFonts w:ascii="Times New Roman" w:hAnsi="Times New Roman" w:cs="Times New Roman"/>
                <w:i/>
              </w:rPr>
              <w:t>flipchart</w:t>
            </w:r>
            <w:proofErr w:type="spellEnd"/>
            <w:r w:rsidRPr="000B6AA4">
              <w:rPr>
                <w:rFonts w:ascii="Times New Roman" w:hAnsi="Times New Roman" w:cs="Times New Roman"/>
              </w:rPr>
              <w:t>")</w:t>
            </w:r>
          </w:p>
          <w:p w:rsidR="005D3224" w:rsidRPr="00D43A7A" w:rsidRDefault="005D3224" w:rsidP="000E31EA">
            <w:pPr>
              <w:spacing w:after="0" w:line="240" w:lineRule="auto"/>
              <w:jc w:val="center"/>
            </w:pPr>
            <w:r w:rsidRPr="000B6AA4">
              <w:rPr>
                <w:rFonts w:ascii="Times New Roman" w:hAnsi="Times New Roman" w:cs="Times New Roman"/>
              </w:rPr>
              <w:t>iespēja viesnīcas telpās izvietot informācijas stendu un reklāmas materiālus.</w:t>
            </w:r>
          </w:p>
          <w:p w:rsidR="005D3224" w:rsidRPr="000B6AA4" w:rsidRDefault="005D3224" w:rsidP="000E31E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9" w:type="pct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rPr>
          <w:cantSplit/>
        </w:trPr>
        <w:tc>
          <w:tcPr>
            <w:tcW w:w="1052" w:type="pct"/>
            <w:vMerge w:val="restart"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B6AA4">
              <w:rPr>
                <w:rFonts w:ascii="Times New Roman" w:hAnsi="Times New Roman" w:cs="Times New Roman"/>
                <w:b/>
              </w:rPr>
              <w:t>Ēdināšanas pakalpojumi (</w:t>
            </w:r>
            <w:r w:rsidRPr="000B6AA4">
              <w:rPr>
                <w:rFonts w:ascii="Times New Roman" w:eastAsia="Arial" w:hAnsi="Times New Roman" w:cs="Times New Roman"/>
                <w:b/>
                <w:kern w:val="1"/>
              </w:rPr>
              <w:t>pasūtītāja budžeta iespējas ir maksa par vienas personas ēdināšanu saskaņā ar minētajiem nosacījumiem – LVL 14,00 dienā, ieskaitot nodokļus</w:t>
            </w:r>
            <w:r w:rsidRPr="000B6AA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79" w:type="pct"/>
            <w:vAlign w:val="center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Nodrošināt trīs ēdienreizes viesnīcā/viesu namā brokastis, pusdienas un vakariņas.</w:t>
            </w:r>
          </w:p>
          <w:p w:rsidR="005D3224" w:rsidRPr="000B6AA4" w:rsidRDefault="005D3224" w:rsidP="000E3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6AA4">
              <w:rPr>
                <w:rFonts w:ascii="Times New Roman" w:hAnsi="Times New Roman" w:cs="Times New Roman"/>
              </w:rPr>
              <w:t>Ēdienreižu laikus ir iespējams pielāgot katras komandas treniņu un spēļu laikiem (piemēram, ar iespēju organizēt vēlās vakariņas līdz plkst.24.00.</w:t>
            </w:r>
          </w:p>
          <w:p w:rsidR="005D3224" w:rsidRPr="00DA344B" w:rsidRDefault="005D3224" w:rsidP="000E31EA">
            <w:pPr>
              <w:spacing w:after="0" w:line="240" w:lineRule="auto"/>
              <w:jc w:val="center"/>
            </w:pPr>
            <w:r w:rsidRPr="000B6AA4">
              <w:rPr>
                <w:rFonts w:ascii="Times New Roman" w:hAnsi="Times New Roman" w:cs="Times New Roman"/>
              </w:rPr>
              <w:t>Ēdināšana jānodrošina bufetes stilā (zviedru galds).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224" w:rsidRPr="000B6AA4" w:rsidTr="000E31EA">
        <w:trPr>
          <w:cantSplit/>
        </w:trPr>
        <w:tc>
          <w:tcPr>
            <w:tcW w:w="1052" w:type="pct"/>
            <w:vMerge/>
            <w:vAlign w:val="center"/>
          </w:tcPr>
          <w:p w:rsidR="005D3224" w:rsidRPr="000B6AA4" w:rsidRDefault="005D3224" w:rsidP="000E31EA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9" w:type="pct"/>
            <w:vAlign w:val="center"/>
          </w:tcPr>
          <w:p w:rsidR="005D3224" w:rsidRDefault="005D3224" w:rsidP="000E31EA">
            <w:pPr>
              <w:pStyle w:val="BodyText2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</w:rPr>
            </w:pPr>
            <w:r w:rsidRPr="000B6AA4">
              <w:rPr>
                <w:rFonts w:ascii="Times New Roman" w:eastAsia="Arial" w:hAnsi="Times New Roman" w:cs="Times New Roman"/>
                <w:kern w:val="1"/>
              </w:rPr>
              <w:t>Ēdienam ir jābūt pietiekamā daudzumā, nepieciešamības gadījumā jāņem vērā valstu ēšanas īpatnības.</w:t>
            </w:r>
          </w:p>
          <w:p w:rsidR="005D3224" w:rsidRPr="000B6AA4" w:rsidRDefault="005D3224" w:rsidP="000E31EA">
            <w:pPr>
              <w:pStyle w:val="BodyText2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</w:rPr>
            </w:pPr>
            <w:r w:rsidRPr="000B6AA4">
              <w:rPr>
                <w:rFonts w:ascii="Times New Roman" w:eastAsia="Arial" w:hAnsi="Times New Roman" w:cs="Times New Roman"/>
                <w:kern w:val="1"/>
              </w:rPr>
              <w:t>Brokastīs – brokastu pārslas, maize, jogurts, medus, augļi un augļu sula, marmelāde, ievārījums, olas, piens, kafija, tēja.</w:t>
            </w:r>
          </w:p>
          <w:p w:rsidR="005D3224" w:rsidRPr="000B6AA4" w:rsidRDefault="005D3224" w:rsidP="000E31E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</w:rPr>
            </w:pPr>
            <w:r w:rsidRPr="000B6AA4">
              <w:rPr>
                <w:rFonts w:ascii="Times New Roman" w:eastAsia="Arial" w:hAnsi="Times New Roman" w:cs="Times New Roman"/>
                <w:kern w:val="1"/>
              </w:rPr>
              <w:t>Pusdienas, Vakariņas – makaroni, kartupeļi, dārzeņi, salāti, rīsi, augļi, gaļa, vista, zivs, siers, maize, kāda limonāde, ūdens no pudelēm.</w:t>
            </w:r>
          </w:p>
          <w:p w:rsidR="005D3224" w:rsidRPr="00DA344B" w:rsidRDefault="005D3224" w:rsidP="000E31EA">
            <w:pPr>
              <w:spacing w:after="0" w:line="240" w:lineRule="auto"/>
              <w:jc w:val="center"/>
            </w:pPr>
            <w:r w:rsidRPr="000B6AA4">
              <w:rPr>
                <w:rFonts w:ascii="Times New Roman" w:eastAsia="Arial" w:hAnsi="Times New Roman" w:cs="Times New Roman"/>
                <w:kern w:val="1"/>
              </w:rPr>
              <w:t>Jānodrošina pietiekams daudzums dzeramā ūdens (pudelēs) un viena pudele katrai personai limonādes vai līdzīga dzēriena.</w:t>
            </w:r>
          </w:p>
        </w:tc>
        <w:tc>
          <w:tcPr>
            <w:tcW w:w="1269" w:type="pct"/>
          </w:tcPr>
          <w:p w:rsidR="005D3224" w:rsidRPr="000B6AA4" w:rsidRDefault="005D3224" w:rsidP="000E31E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3224" w:rsidRDefault="005D3224" w:rsidP="005D32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3224" w:rsidRDefault="005D3224" w:rsidP="005D32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0535">
        <w:rPr>
          <w:rFonts w:ascii="Times New Roman" w:hAnsi="Times New Roman" w:cs="Times New Roman"/>
        </w:rPr>
        <w:t>Viesnīcas</w:t>
      </w:r>
      <w:r>
        <w:rPr>
          <w:rFonts w:ascii="Times New Roman" w:hAnsi="Times New Roman" w:cs="Times New Roman"/>
        </w:rPr>
        <w:t xml:space="preserve"> un ēdināšanas</w:t>
      </w:r>
      <w:r w:rsidRPr="000A0535">
        <w:rPr>
          <w:rFonts w:ascii="Times New Roman" w:hAnsi="Times New Roman" w:cs="Times New Roman"/>
        </w:rPr>
        <w:t xml:space="preserve"> pakalpojumus, ievērojot Pasūtītāja nosacījumus, piedāvājam par šādām izmaksām:</w:t>
      </w:r>
    </w:p>
    <w:p w:rsidR="005D3224" w:rsidRPr="000A0535" w:rsidRDefault="005D3224" w:rsidP="005D322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4"/>
        <w:gridCol w:w="1374"/>
        <w:gridCol w:w="2880"/>
        <w:gridCol w:w="1971"/>
        <w:gridCol w:w="1971"/>
      </w:tblGrid>
      <w:tr w:rsidR="005D3224" w:rsidRPr="00026A52" w:rsidTr="000E31EA">
        <w:trPr>
          <w:trHeight w:val="1660"/>
        </w:trPr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A52">
              <w:rPr>
                <w:rFonts w:ascii="Times New Roman" w:hAnsi="Times New Roman" w:cs="Times New Roman"/>
                <w:b/>
              </w:rPr>
              <w:t>Skaits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A52">
              <w:rPr>
                <w:rFonts w:ascii="Times New Roman" w:hAnsi="Times New Roman" w:cs="Times New Roman"/>
                <w:b/>
              </w:rPr>
              <w:t>Cena par personu vienai diennaktij (ieskaitot visas piemērotās atlaides un citus atvieglojumus, kā arī papildu maksas, ja tādas ir paredzētas), LVL, bez PVN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A52">
              <w:rPr>
                <w:rFonts w:ascii="Times New Roman" w:hAnsi="Times New Roman" w:cs="Times New Roman"/>
                <w:b/>
              </w:rPr>
              <w:t>PVN __% apmērā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5D3224" w:rsidRPr="00026A52" w:rsidRDefault="005D3224" w:rsidP="000E31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6A52">
              <w:rPr>
                <w:rFonts w:ascii="Times New Roman" w:hAnsi="Times New Roman" w:cs="Times New Roman"/>
                <w:b/>
              </w:rPr>
              <w:t>Cena LVL ar PVN</w:t>
            </w:r>
          </w:p>
        </w:tc>
      </w:tr>
      <w:tr w:rsidR="005D3224" w:rsidRPr="000A0535" w:rsidTr="000E31EA">
        <w:tc>
          <w:tcPr>
            <w:tcW w:w="1794" w:type="dxa"/>
          </w:tcPr>
          <w:p w:rsidR="005D3224" w:rsidRPr="000A0535" w:rsidRDefault="005D3224" w:rsidP="000E31EA">
            <w:pPr>
              <w:jc w:val="both"/>
              <w:rPr>
                <w:rFonts w:ascii="Times New Roman" w:hAnsi="Times New Roman" w:cs="Times New Roman"/>
              </w:rPr>
            </w:pPr>
            <w:r w:rsidRPr="000A0535">
              <w:rPr>
                <w:rFonts w:ascii="Times New Roman" w:hAnsi="Times New Roman" w:cs="Times New Roman"/>
              </w:rPr>
              <w:lastRenderedPageBreak/>
              <w:t>Vienvietīgi</w:t>
            </w:r>
          </w:p>
        </w:tc>
        <w:tc>
          <w:tcPr>
            <w:tcW w:w="1374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</w:tr>
      <w:tr w:rsidR="005D3224" w:rsidRPr="000A0535" w:rsidTr="000E31EA">
        <w:tc>
          <w:tcPr>
            <w:tcW w:w="1794" w:type="dxa"/>
          </w:tcPr>
          <w:p w:rsidR="005D3224" w:rsidRPr="000A0535" w:rsidRDefault="005D3224" w:rsidP="000E31EA">
            <w:pPr>
              <w:jc w:val="both"/>
              <w:rPr>
                <w:rFonts w:ascii="Times New Roman" w:hAnsi="Times New Roman" w:cs="Times New Roman"/>
              </w:rPr>
            </w:pPr>
            <w:r w:rsidRPr="000A0535">
              <w:rPr>
                <w:rFonts w:ascii="Times New Roman" w:hAnsi="Times New Roman" w:cs="Times New Roman"/>
              </w:rPr>
              <w:t>Divvietīgi</w:t>
            </w:r>
          </w:p>
        </w:tc>
        <w:tc>
          <w:tcPr>
            <w:tcW w:w="1374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</w:tr>
      <w:tr w:rsidR="005D3224" w:rsidRPr="000A0535" w:rsidTr="000E31EA">
        <w:tc>
          <w:tcPr>
            <w:tcW w:w="1794" w:type="dxa"/>
          </w:tcPr>
          <w:p w:rsidR="005D3224" w:rsidRPr="000A0535" w:rsidRDefault="005D3224" w:rsidP="000E31EA">
            <w:pPr>
              <w:jc w:val="both"/>
              <w:rPr>
                <w:rFonts w:ascii="Times New Roman" w:hAnsi="Times New Roman" w:cs="Times New Roman"/>
              </w:rPr>
            </w:pPr>
            <w:r w:rsidRPr="000A0535">
              <w:rPr>
                <w:rFonts w:ascii="Times New Roman" w:hAnsi="Times New Roman" w:cs="Times New Roman"/>
              </w:rPr>
              <w:t>Ēdināšana (vienai personai 3 reizes dienā)</w:t>
            </w:r>
          </w:p>
        </w:tc>
        <w:tc>
          <w:tcPr>
            <w:tcW w:w="1374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5D3224" w:rsidRPr="000A0535" w:rsidRDefault="005D3224" w:rsidP="000E31EA">
            <w:pPr>
              <w:rPr>
                <w:rFonts w:ascii="Times New Roman" w:hAnsi="Times New Roman" w:cs="Times New Roman"/>
              </w:rPr>
            </w:pPr>
          </w:p>
        </w:tc>
      </w:tr>
    </w:tbl>
    <w:p w:rsidR="005D3224" w:rsidRDefault="005D3224" w:rsidP="005D3224"/>
    <w:p w:rsidR="005D3224" w:rsidRPr="000A0535" w:rsidRDefault="005D3224" w:rsidP="005D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535">
        <w:rPr>
          <w:rFonts w:ascii="Times New Roman" w:hAnsi="Times New Roman" w:cs="Times New Roman"/>
          <w:sz w:val="24"/>
          <w:szCs w:val="24"/>
        </w:rPr>
        <w:t xml:space="preserve">Visus iepriekš minētos pakalpojumus nodrošinām bez pārtraukuma laika posmā no </w:t>
      </w:r>
      <w:r w:rsidRPr="002E72D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72D6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28.jūnija</w:t>
      </w:r>
      <w:r w:rsidRPr="002E72D6">
        <w:rPr>
          <w:rFonts w:ascii="Times New Roman" w:hAnsi="Times New Roman" w:cs="Times New Roman"/>
          <w:sz w:val="24"/>
          <w:szCs w:val="24"/>
        </w:rPr>
        <w:t xml:space="preserve"> līdz </w:t>
      </w:r>
      <w:r>
        <w:rPr>
          <w:rFonts w:ascii="Times New Roman" w:hAnsi="Times New Roman" w:cs="Times New Roman"/>
          <w:sz w:val="24"/>
          <w:szCs w:val="24"/>
        </w:rPr>
        <w:t>2011.gada 11.jūlijam</w:t>
      </w:r>
      <w:r w:rsidRPr="000A0535">
        <w:rPr>
          <w:rFonts w:ascii="Times New Roman" w:hAnsi="Times New Roman" w:cs="Times New Roman"/>
          <w:sz w:val="24"/>
          <w:szCs w:val="24"/>
        </w:rPr>
        <w:t>, attiecīgi precizējot diennakšu skaitu un samaksu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0535">
        <w:rPr>
          <w:rFonts w:ascii="Times New Roman" w:hAnsi="Times New Roman" w:cs="Times New Roman"/>
          <w:sz w:val="24"/>
          <w:szCs w:val="24"/>
        </w:rPr>
        <w:t xml:space="preserve"> paredzot par faktiski saņemto pakalpojumu apjomu.</w:t>
      </w:r>
    </w:p>
    <w:p w:rsidR="005D3224" w:rsidRPr="000A0535" w:rsidRDefault="005D3224" w:rsidP="005D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977"/>
        <w:gridCol w:w="396"/>
        <w:gridCol w:w="2281"/>
        <w:gridCol w:w="1694"/>
      </w:tblGrid>
      <w:tr w:rsidR="005D3224" w:rsidRPr="000A0535" w:rsidTr="000E31EA">
        <w:trPr>
          <w:trHeight w:val="397"/>
        </w:trPr>
        <w:tc>
          <w:tcPr>
            <w:tcW w:w="7348" w:type="dxa"/>
            <w:gridSpan w:val="4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b/>
                <w:sz w:val="24"/>
                <w:szCs w:val="24"/>
              </w:rPr>
              <w:t>Finanšu piedāvājumu apliecinu:</w:t>
            </w: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Pretendents: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Parakstītāja amats, vārds, uzvārds: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397"/>
        </w:trPr>
        <w:tc>
          <w:tcPr>
            <w:tcW w:w="2977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2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224" w:rsidRPr="000A0535" w:rsidTr="000E31EA">
        <w:trPr>
          <w:trHeight w:val="698"/>
        </w:trPr>
        <w:tc>
          <w:tcPr>
            <w:tcW w:w="2977" w:type="dxa"/>
            <w:vAlign w:val="center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35">
              <w:rPr>
                <w:rFonts w:ascii="Times New Roman" w:hAnsi="Times New Roman" w:cs="Times New Roman"/>
                <w:sz w:val="24"/>
                <w:szCs w:val="24"/>
              </w:rPr>
              <w:t>Zīmoga vieta:</w:t>
            </w:r>
          </w:p>
        </w:tc>
        <w:tc>
          <w:tcPr>
            <w:tcW w:w="396" w:type="dxa"/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224" w:rsidRPr="000A0535" w:rsidRDefault="005D3224" w:rsidP="000E31E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4" w:space="0" w:color="000000"/>
            </w:tcBorders>
          </w:tcPr>
          <w:p w:rsidR="005D3224" w:rsidRPr="000A0535" w:rsidRDefault="005D3224" w:rsidP="000E31E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22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3224" w:rsidRDefault="005D3224" w:rsidP="005D32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4C08" w:rsidRDefault="00B24C08"/>
    <w:sectPr w:rsidR="00B24C08" w:rsidSect="005D3224">
      <w:footerReference w:type="default" r:id="rId7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6E6" w:rsidRDefault="002776E6" w:rsidP="005D3224">
      <w:pPr>
        <w:spacing w:after="0" w:line="240" w:lineRule="auto"/>
      </w:pPr>
      <w:r>
        <w:separator/>
      </w:r>
    </w:p>
  </w:endnote>
  <w:endnote w:type="continuationSeparator" w:id="0">
    <w:p w:rsidR="002776E6" w:rsidRDefault="002776E6" w:rsidP="005D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7891"/>
      <w:docPartObj>
        <w:docPartGallery w:val="Page Numbers (Bottom of Page)"/>
        <w:docPartUnique/>
      </w:docPartObj>
    </w:sdtPr>
    <w:sdtContent>
      <w:p w:rsidR="005D3224" w:rsidRDefault="005D3224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D3224" w:rsidRDefault="005D32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6E6" w:rsidRDefault="002776E6" w:rsidP="005D3224">
      <w:pPr>
        <w:spacing w:after="0" w:line="240" w:lineRule="auto"/>
      </w:pPr>
      <w:r>
        <w:separator/>
      </w:r>
    </w:p>
  </w:footnote>
  <w:footnote w:type="continuationSeparator" w:id="0">
    <w:p w:rsidR="002776E6" w:rsidRDefault="002776E6" w:rsidP="005D3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1B4"/>
    <w:multiLevelType w:val="multilevel"/>
    <w:tmpl w:val="4D726C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1E514870"/>
    <w:multiLevelType w:val="hybridMultilevel"/>
    <w:tmpl w:val="C1CAD618"/>
    <w:lvl w:ilvl="0" w:tplc="3E722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73678B"/>
    <w:multiLevelType w:val="hybridMultilevel"/>
    <w:tmpl w:val="FEF0F9A6"/>
    <w:lvl w:ilvl="0" w:tplc="D9AE79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C535DF"/>
    <w:multiLevelType w:val="hybridMultilevel"/>
    <w:tmpl w:val="86B09BC6"/>
    <w:lvl w:ilvl="0" w:tplc="96E8BC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E53EF8"/>
    <w:multiLevelType w:val="multilevel"/>
    <w:tmpl w:val="0BD077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>
    <w:nsid w:val="65595E4B"/>
    <w:multiLevelType w:val="hybridMultilevel"/>
    <w:tmpl w:val="B6C2AF34"/>
    <w:lvl w:ilvl="0" w:tplc="532C0EF2">
      <w:start w:val="1"/>
      <w:numFmt w:val="decimal"/>
      <w:lvlText w:val="%1."/>
      <w:lvlJc w:val="left"/>
      <w:pPr>
        <w:ind w:left="751" w:hanging="588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43" w:hanging="360"/>
      </w:pPr>
    </w:lvl>
    <w:lvl w:ilvl="2" w:tplc="0426001B" w:tentative="1">
      <w:start w:val="1"/>
      <w:numFmt w:val="lowerRoman"/>
      <w:lvlText w:val="%3."/>
      <w:lvlJc w:val="right"/>
      <w:pPr>
        <w:ind w:left="1963" w:hanging="180"/>
      </w:pPr>
    </w:lvl>
    <w:lvl w:ilvl="3" w:tplc="0426000F" w:tentative="1">
      <w:start w:val="1"/>
      <w:numFmt w:val="decimal"/>
      <w:lvlText w:val="%4."/>
      <w:lvlJc w:val="left"/>
      <w:pPr>
        <w:ind w:left="2683" w:hanging="360"/>
      </w:pPr>
    </w:lvl>
    <w:lvl w:ilvl="4" w:tplc="04260019" w:tentative="1">
      <w:start w:val="1"/>
      <w:numFmt w:val="lowerLetter"/>
      <w:lvlText w:val="%5."/>
      <w:lvlJc w:val="left"/>
      <w:pPr>
        <w:ind w:left="3403" w:hanging="360"/>
      </w:pPr>
    </w:lvl>
    <w:lvl w:ilvl="5" w:tplc="0426001B" w:tentative="1">
      <w:start w:val="1"/>
      <w:numFmt w:val="lowerRoman"/>
      <w:lvlText w:val="%6."/>
      <w:lvlJc w:val="right"/>
      <w:pPr>
        <w:ind w:left="4123" w:hanging="180"/>
      </w:pPr>
    </w:lvl>
    <w:lvl w:ilvl="6" w:tplc="0426000F" w:tentative="1">
      <w:start w:val="1"/>
      <w:numFmt w:val="decimal"/>
      <w:lvlText w:val="%7."/>
      <w:lvlJc w:val="left"/>
      <w:pPr>
        <w:ind w:left="4843" w:hanging="360"/>
      </w:pPr>
    </w:lvl>
    <w:lvl w:ilvl="7" w:tplc="04260019" w:tentative="1">
      <w:start w:val="1"/>
      <w:numFmt w:val="lowerLetter"/>
      <w:lvlText w:val="%8."/>
      <w:lvlJc w:val="left"/>
      <w:pPr>
        <w:ind w:left="5563" w:hanging="360"/>
      </w:pPr>
    </w:lvl>
    <w:lvl w:ilvl="8" w:tplc="0426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6">
    <w:nsid w:val="6B156015"/>
    <w:multiLevelType w:val="hybridMultilevel"/>
    <w:tmpl w:val="EE8ACBC4"/>
    <w:lvl w:ilvl="0" w:tplc="C3C86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170ED"/>
    <w:multiLevelType w:val="hybridMultilevel"/>
    <w:tmpl w:val="DA9640F2"/>
    <w:lvl w:ilvl="0" w:tplc="F506B220">
      <w:start w:val="1"/>
      <w:numFmt w:val="decimal"/>
      <w:lvlText w:val="%1."/>
      <w:lvlJc w:val="left"/>
      <w:pPr>
        <w:ind w:left="109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10" w:hanging="360"/>
      </w:pPr>
    </w:lvl>
    <w:lvl w:ilvl="2" w:tplc="0426001B" w:tentative="1">
      <w:start w:val="1"/>
      <w:numFmt w:val="lowerRoman"/>
      <w:lvlText w:val="%3."/>
      <w:lvlJc w:val="right"/>
      <w:pPr>
        <w:ind w:left="2530" w:hanging="180"/>
      </w:pPr>
    </w:lvl>
    <w:lvl w:ilvl="3" w:tplc="0426000F" w:tentative="1">
      <w:start w:val="1"/>
      <w:numFmt w:val="decimal"/>
      <w:lvlText w:val="%4."/>
      <w:lvlJc w:val="left"/>
      <w:pPr>
        <w:ind w:left="3250" w:hanging="360"/>
      </w:pPr>
    </w:lvl>
    <w:lvl w:ilvl="4" w:tplc="04260019" w:tentative="1">
      <w:start w:val="1"/>
      <w:numFmt w:val="lowerLetter"/>
      <w:lvlText w:val="%5."/>
      <w:lvlJc w:val="left"/>
      <w:pPr>
        <w:ind w:left="3970" w:hanging="360"/>
      </w:pPr>
    </w:lvl>
    <w:lvl w:ilvl="5" w:tplc="0426001B" w:tentative="1">
      <w:start w:val="1"/>
      <w:numFmt w:val="lowerRoman"/>
      <w:lvlText w:val="%6."/>
      <w:lvlJc w:val="right"/>
      <w:pPr>
        <w:ind w:left="4690" w:hanging="180"/>
      </w:pPr>
    </w:lvl>
    <w:lvl w:ilvl="6" w:tplc="0426000F" w:tentative="1">
      <w:start w:val="1"/>
      <w:numFmt w:val="decimal"/>
      <w:lvlText w:val="%7."/>
      <w:lvlJc w:val="left"/>
      <w:pPr>
        <w:ind w:left="5410" w:hanging="360"/>
      </w:pPr>
    </w:lvl>
    <w:lvl w:ilvl="7" w:tplc="04260019" w:tentative="1">
      <w:start w:val="1"/>
      <w:numFmt w:val="lowerLetter"/>
      <w:lvlText w:val="%8."/>
      <w:lvlJc w:val="left"/>
      <w:pPr>
        <w:ind w:left="6130" w:hanging="360"/>
      </w:pPr>
    </w:lvl>
    <w:lvl w:ilvl="8" w:tplc="0426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224"/>
    <w:rsid w:val="002776E6"/>
    <w:rsid w:val="005D3224"/>
    <w:rsid w:val="00B2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224"/>
    <w:rPr>
      <w:rFonts w:eastAsiaTheme="minorEastAsia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5D322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D3224"/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styleId="ListParagraph">
    <w:name w:val="List Paragraph"/>
    <w:basedOn w:val="Normal"/>
    <w:uiPriority w:val="34"/>
    <w:qFormat/>
    <w:rsid w:val="005D322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5D32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D3224"/>
    <w:rPr>
      <w:rFonts w:eastAsiaTheme="minorEastAsia"/>
      <w:lang w:eastAsia="lv-LV"/>
    </w:rPr>
  </w:style>
  <w:style w:type="paragraph" w:styleId="BodyText3">
    <w:name w:val="Body Text 3"/>
    <w:basedOn w:val="Normal"/>
    <w:link w:val="BodyText3Char"/>
    <w:uiPriority w:val="99"/>
    <w:unhideWhenUsed/>
    <w:rsid w:val="005D322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D3224"/>
    <w:rPr>
      <w:rFonts w:eastAsiaTheme="minorEastAsi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semiHidden/>
    <w:unhideWhenUsed/>
    <w:rsid w:val="005D32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3224"/>
    <w:rPr>
      <w:rFonts w:eastAsiaTheme="minorEastAsia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D32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224"/>
    <w:rPr>
      <w:rFonts w:eastAsiaTheme="minorEastAsia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11314</Words>
  <Characters>6449</Characters>
  <Application>Microsoft Office Word</Application>
  <DocSecurity>0</DocSecurity>
  <Lines>53</Lines>
  <Paragraphs>35</Paragraphs>
  <ScaleCrop>false</ScaleCrop>
  <Company/>
  <LinksUpToDate>false</LinksUpToDate>
  <CharactersWithSpaces>17728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Prancane</dc:creator>
  <cp:keywords/>
  <dc:description/>
  <cp:lastModifiedBy>Inga Prancane</cp:lastModifiedBy>
  <cp:revision>1</cp:revision>
  <dcterms:created xsi:type="dcterms:W3CDTF">2011-04-19T07:39:00Z</dcterms:created>
  <dcterms:modified xsi:type="dcterms:W3CDTF">2011-04-19T07:40:00Z</dcterms:modified>
</cp:coreProperties>
</file>